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EA3E65">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360" w:type="dxa"/>
        <w:tblInd w:w="108" w:type="dxa"/>
        <w:tblLook w:val="0000"/>
      </w:tblPr>
      <w:tblGrid>
        <w:gridCol w:w="2610"/>
        <w:gridCol w:w="2790"/>
        <w:gridCol w:w="3960"/>
      </w:tblGrid>
      <w:tr w:rsidR="00EE5C86" w:rsidTr="00B309C1">
        <w:trPr>
          <w:trHeight w:hRule="exact" w:val="273"/>
        </w:trPr>
        <w:tc>
          <w:tcPr>
            <w:tcW w:w="2610" w:type="dxa"/>
          </w:tcPr>
          <w:p w:rsidR="00EE5C86" w:rsidRDefault="00B309C1" w:rsidP="002868BE">
            <w:pPr>
              <w:jc w:val="center"/>
              <w:rPr>
                <w:b/>
                <w:bCs/>
                <w:iCs/>
              </w:rPr>
            </w:pPr>
            <w:r>
              <w:rPr>
                <w:b/>
                <w:bCs/>
                <w:iCs/>
              </w:rPr>
              <w:t>Douglas W. Robinson</w:t>
            </w:r>
          </w:p>
        </w:tc>
        <w:tc>
          <w:tcPr>
            <w:tcW w:w="2790" w:type="dxa"/>
          </w:tcPr>
          <w:p w:rsidR="00EE5C86" w:rsidRDefault="00EE5C86" w:rsidP="00C202D1">
            <w:pPr>
              <w:jc w:val="center"/>
              <w:rPr>
                <w:b/>
                <w:bCs/>
                <w:iCs/>
              </w:rPr>
            </w:pPr>
            <w:r>
              <w:rPr>
                <w:b/>
                <w:bCs/>
                <w:iCs/>
              </w:rPr>
              <w:t>Mark C. Davis</w:t>
            </w:r>
          </w:p>
        </w:tc>
        <w:tc>
          <w:tcPr>
            <w:tcW w:w="3960" w:type="dxa"/>
            <w:vAlign w:val="center"/>
          </w:tcPr>
          <w:p w:rsidR="00EE5C86" w:rsidRDefault="00C202D1" w:rsidP="005C11C4">
            <w:pPr>
              <w:jc w:val="center"/>
              <w:rPr>
                <w:b/>
                <w:bCs/>
                <w:iCs/>
              </w:rPr>
            </w:pPr>
            <w:r>
              <w:rPr>
                <w:b/>
                <w:bCs/>
                <w:iCs/>
              </w:rPr>
              <w:t>Dan M. Davis &amp; Nicholas J. Kaimakis</w:t>
            </w:r>
          </w:p>
        </w:tc>
      </w:tr>
      <w:tr w:rsidR="00EE5C86" w:rsidTr="00B309C1">
        <w:trPr>
          <w:trHeight w:hRule="exact" w:val="273"/>
        </w:trPr>
        <w:tc>
          <w:tcPr>
            <w:tcW w:w="2610" w:type="dxa"/>
          </w:tcPr>
          <w:p w:rsidR="00EE5C86" w:rsidRDefault="00B309C1" w:rsidP="007C4D5C">
            <w:pPr>
              <w:ind w:left="-108"/>
              <w:jc w:val="center"/>
              <w:rPr>
                <w:b/>
                <w:bCs/>
                <w:iCs/>
              </w:rPr>
            </w:pPr>
            <w:r w:rsidRPr="00B309C1">
              <w:rPr>
                <w:bCs/>
              </w:rPr>
              <w:t>Lenovo Group Ltd.</w:t>
            </w:r>
            <w:r w:rsidR="00777DB2">
              <w:rPr>
                <w:b/>
                <w:bCs/>
                <w:iCs/>
              </w:rPr>
              <w:t xml:space="preserve"> </w:t>
            </w:r>
          </w:p>
        </w:tc>
        <w:tc>
          <w:tcPr>
            <w:tcW w:w="2790" w:type="dxa"/>
          </w:tcPr>
          <w:p w:rsidR="00EE5C86" w:rsidRDefault="00EE5C86" w:rsidP="00C202D1">
            <w:pPr>
              <w:ind w:left="-108" w:hanging="17"/>
              <w:jc w:val="center"/>
              <w:rPr>
                <w:b/>
                <w:bCs/>
                <w:iCs/>
              </w:rPr>
            </w:pPr>
            <w:r>
              <w:rPr>
                <w:b/>
                <w:bCs/>
                <w:iCs/>
              </w:rPr>
              <w:t>Computer Engineer</w:t>
            </w:r>
          </w:p>
        </w:tc>
        <w:tc>
          <w:tcPr>
            <w:tcW w:w="3960" w:type="dxa"/>
            <w:vAlign w:val="center"/>
          </w:tcPr>
          <w:p w:rsidR="00EE5C86" w:rsidRPr="00C202D1" w:rsidRDefault="00777DB2" w:rsidP="00C202D1">
            <w:pPr>
              <w:ind w:hanging="17"/>
              <w:jc w:val="center"/>
              <w:rPr>
                <w:b/>
                <w:bCs/>
                <w:iCs/>
              </w:rPr>
            </w:pPr>
            <w:r w:rsidRPr="00C202D1">
              <w:rPr>
                <w:b/>
                <w:bCs/>
                <w:iCs/>
              </w:rPr>
              <w:t>Uni</w:t>
            </w:r>
            <w:r w:rsidR="00C202D1" w:rsidRPr="00C202D1">
              <w:rPr>
                <w:b/>
                <w:bCs/>
                <w:iCs/>
              </w:rPr>
              <w:t>versity</w:t>
            </w:r>
            <w:r w:rsidRPr="00C202D1">
              <w:rPr>
                <w:b/>
                <w:bCs/>
                <w:iCs/>
              </w:rPr>
              <w:t xml:space="preserve"> of Southern California </w:t>
            </w:r>
          </w:p>
        </w:tc>
      </w:tr>
      <w:tr w:rsidR="00EE5C86" w:rsidTr="00B309C1">
        <w:trPr>
          <w:trHeight w:hRule="exact" w:val="273"/>
        </w:trPr>
        <w:tc>
          <w:tcPr>
            <w:tcW w:w="2610" w:type="dxa"/>
          </w:tcPr>
          <w:p w:rsidR="00EE5C86" w:rsidRPr="00777DB2" w:rsidRDefault="00B309C1" w:rsidP="00B309C1">
            <w:pPr>
              <w:jc w:val="center"/>
              <w:rPr>
                <w:b/>
                <w:bCs/>
                <w:iCs/>
              </w:rPr>
            </w:pPr>
            <w:r>
              <w:rPr>
                <w:b/>
                <w:bCs/>
                <w:iCs/>
              </w:rPr>
              <w:t>Morrisville</w:t>
            </w:r>
            <w:r w:rsidR="00777DB2">
              <w:rPr>
                <w:b/>
                <w:bCs/>
                <w:iCs/>
              </w:rPr>
              <w:t>,</w:t>
            </w:r>
            <w:r w:rsidR="00777DB2" w:rsidRPr="00777DB2">
              <w:rPr>
                <w:b/>
                <w:bCs/>
                <w:iCs/>
              </w:rPr>
              <w:t xml:space="preserve"> </w:t>
            </w:r>
            <w:r>
              <w:rPr>
                <w:b/>
                <w:bCs/>
                <w:iCs/>
              </w:rPr>
              <w:t>North Carolina</w:t>
            </w:r>
          </w:p>
        </w:tc>
        <w:tc>
          <w:tcPr>
            <w:tcW w:w="2790" w:type="dxa"/>
          </w:tcPr>
          <w:p w:rsidR="00EE5C86" w:rsidRDefault="007D027D" w:rsidP="00C202D1">
            <w:pPr>
              <w:jc w:val="center"/>
              <w:rPr>
                <w:b/>
                <w:bCs/>
                <w:iCs/>
              </w:rPr>
            </w:pPr>
            <w:r>
              <w:rPr>
                <w:b/>
                <w:bCs/>
                <w:iCs/>
              </w:rPr>
              <w:t>Mooresville</w:t>
            </w:r>
            <w:r w:rsidR="00EE5C86">
              <w:rPr>
                <w:b/>
                <w:bCs/>
                <w:iCs/>
              </w:rPr>
              <w:t>, North Carolina</w:t>
            </w:r>
          </w:p>
        </w:tc>
        <w:tc>
          <w:tcPr>
            <w:tcW w:w="3960" w:type="dxa"/>
            <w:vAlign w:val="center"/>
          </w:tcPr>
          <w:p w:rsidR="00EE5C86" w:rsidRPr="00C202D1" w:rsidRDefault="00C202D1" w:rsidP="00C202D1">
            <w:pPr>
              <w:ind w:hanging="108"/>
              <w:jc w:val="center"/>
              <w:rPr>
                <w:b/>
                <w:bCs/>
                <w:iCs/>
              </w:rPr>
            </w:pPr>
            <w:r>
              <w:rPr>
                <w:b/>
                <w:bCs/>
                <w:iCs/>
              </w:rPr>
              <w:t>Los Angeles</w:t>
            </w:r>
            <w:r w:rsidR="00EE5C86" w:rsidRPr="00C202D1">
              <w:rPr>
                <w:b/>
                <w:bCs/>
                <w:iCs/>
              </w:rPr>
              <w:t>, California</w:t>
            </w:r>
          </w:p>
        </w:tc>
      </w:tr>
      <w:tr w:rsidR="00EE5C86" w:rsidTr="00B309C1">
        <w:trPr>
          <w:trHeight w:hRule="exact" w:val="273"/>
        </w:trPr>
        <w:tc>
          <w:tcPr>
            <w:tcW w:w="2610" w:type="dxa"/>
          </w:tcPr>
          <w:p w:rsidR="00EE5C86" w:rsidRPr="00777DB2" w:rsidRDefault="00B309C1" w:rsidP="00777DB2">
            <w:pPr>
              <w:pStyle w:val="ListParagraph"/>
              <w:ind w:left="-18"/>
              <w:jc w:val="center"/>
              <w:rPr>
                <w:b/>
                <w:bCs/>
                <w:iCs/>
              </w:rPr>
            </w:pPr>
            <w:r w:rsidRPr="00B309C1">
              <w:rPr>
                <w:b/>
                <w:bCs/>
                <w:iCs/>
              </w:rPr>
              <w:t>drobinson1@lenovo.com</w:t>
            </w:r>
          </w:p>
        </w:tc>
        <w:tc>
          <w:tcPr>
            <w:tcW w:w="2790" w:type="dxa"/>
          </w:tcPr>
          <w:p w:rsidR="00EE5C86" w:rsidRDefault="00EE5C86" w:rsidP="00C202D1">
            <w:pPr>
              <w:jc w:val="center"/>
              <w:rPr>
                <w:b/>
                <w:bCs/>
                <w:iCs/>
              </w:rPr>
            </w:pPr>
            <w:r>
              <w:rPr>
                <w:b/>
                <w:bCs/>
                <w:iCs/>
              </w:rPr>
              <w:t>davismc@ieee.org</w:t>
            </w:r>
          </w:p>
        </w:tc>
        <w:tc>
          <w:tcPr>
            <w:tcW w:w="3960" w:type="dxa"/>
            <w:vAlign w:val="center"/>
          </w:tcPr>
          <w:p w:rsidR="00EE5C86" w:rsidRDefault="00C202D1" w:rsidP="005C11C4">
            <w:pPr>
              <w:jc w:val="center"/>
              <w:rPr>
                <w:b/>
                <w:bCs/>
                <w:iCs/>
              </w:rPr>
            </w:pPr>
            <w:r w:rsidRPr="00C202D1">
              <w:rPr>
                <w:b/>
                <w:bCs/>
                <w:iCs/>
              </w:rPr>
              <w:t>dmdavis@acm.org</w:t>
            </w:r>
            <w:r>
              <w:rPr>
                <w:b/>
                <w:bCs/>
                <w:iCs/>
              </w:rPr>
              <w:t xml:space="preserve"> &amp; kaimakis@usc.edu</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U.S. Constitution, but the passage of time and the evolution of society has clouded the original goals and obfuscated the vision of promoting progress.  </w:t>
      </w:r>
      <w:r w:rsidR="00AB461F">
        <w:t>Using diverse points of view, the authors present the history and the current impact of the Patent system on the development and deployment of technology</w:t>
      </w:r>
      <w:r w:rsidR="00757484">
        <w:t>, especially as these relate to national defense issues</w:t>
      </w:r>
      <w:r w:rsidR="00AB461F">
        <w:t xml:space="preserve">. </w:t>
      </w:r>
      <w:r w:rsidR="00353691">
        <w:t>This paper begins with a quick review of the inherent need for the protection of IP, the founders’ intent, and the ways in which the legal processes</w:t>
      </w:r>
      <w:r w:rsidR="007D027D">
        <w:t xml:space="preserve"> have altered over the decades. </w:t>
      </w:r>
      <w:r w:rsidR="00353691">
        <w:t xml:space="preserve">They justify their assertion that not all of these changes have been salutary and discuss times when they have become impediments to or destructive of progress.  </w:t>
      </w:r>
      <w:r w:rsidR="007D027D">
        <w:t>Some feel that protection of the lone inventor has given way to weapon</w:t>
      </w:r>
      <w:r w:rsidR="00FE57DB">
        <w:t>s</w:t>
      </w:r>
      <w:r w:rsidR="007D027D">
        <w:t xml:space="preserve"> of organized interlopers and defensive tactics by large corporations. Patent grants have exploded to unimaginable levels. Data will be presented on the number and complexity of patents.</w:t>
      </w:r>
      <w:r w:rsidR="00C523FA">
        <w:t xml:space="preserve">  </w:t>
      </w:r>
      <w:r w:rsidR="00353691">
        <w:t xml:space="preserve">The paper will follow that with an analysis of the pressures that have caused that drift from the original goals.  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777DB2">
        <w:t>Legal</w:t>
      </w:r>
      <w:r w:rsidR="00B4569D">
        <w:t xml:space="preserve">, </w:t>
      </w:r>
      <w:r w:rsidR="00FE57DB">
        <w:t>Technical</w:t>
      </w:r>
      <w:r w:rsidR="00B4569D">
        <w:t xml:space="preserve"> and Academic participants</w:t>
      </w:r>
      <w:bookmarkStart w:id="0" w:name="_GoBack"/>
      <w:bookmarkEnd w:id="0"/>
      <w:r w:rsidR="00326091">
        <w:t>.  A brief outline is given of international issues and the impact of various countries’ approach to this problem and steps that the U.S. might take to enhance the rule of law and t</w:t>
      </w:r>
      <w:r w:rsidR="00C523FA">
        <w:t xml:space="preserve">he global protection of IP. This </w:t>
      </w:r>
      <w:r w:rsidR="00326091">
        <w:t xml:space="preserve">is discussed in relation to its being necessary </w:t>
      </w:r>
      <w:r w:rsidR="00945075">
        <w:t>for</w:t>
      </w:r>
      <w:r w:rsidR="00C523FA">
        <w:t xml:space="preserve"> a strong defense</w:t>
      </w:r>
      <w:r w:rsidR="00326091">
        <w:t xml:space="preserve"> </w:t>
      </w:r>
      <w:r w:rsidR="00C523FA">
        <w:t>environment</w:t>
      </w:r>
      <w:r w:rsidR="00326091">
        <w:t xml:space="preserve"> for the Nation and its allies. The paper closes with </w:t>
      </w:r>
      <w:r w:rsidR="00AB461F">
        <w:t>possible areas of future disruption.</w:t>
      </w:r>
    </w:p>
    <w:p w:rsidR="00414D08" w:rsidRDefault="00414D08" w:rsidP="00EA3E65">
      <w:pPr>
        <w:pStyle w:val="Heading1"/>
      </w:pPr>
    </w:p>
    <w:p w:rsidR="00EA3E65" w:rsidRPr="00B4438D" w:rsidRDefault="00EA3E65" w:rsidP="00EA3E65">
      <w:pPr>
        <w:pStyle w:val="Heading1"/>
      </w:pPr>
      <w:r>
        <w:t>ABOUT THE AUTHORS</w:t>
      </w:r>
    </w:p>
    <w:p w:rsidR="00FE57DB" w:rsidRPr="00777DB2" w:rsidRDefault="00B309C1" w:rsidP="00B309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 Robinson</w:t>
      </w:r>
      <w:r w:rsidRPr="00B309C1">
        <w:rPr>
          <w:bCs/>
        </w:rPr>
        <w:t xml:space="preserve"> is the Executive Director of Patent Prosecution at the Lenovo Group Ltd. </w:t>
      </w:r>
      <w:r>
        <w:rPr>
          <w:bCs/>
        </w:rPr>
        <w:t>Lenovo is one of the world’s largest computer manufacturers</w:t>
      </w:r>
      <w:r w:rsidRPr="00B309C1">
        <w:rPr>
          <w:bCs/>
        </w:rPr>
        <w:t>.  Prior to that</w:t>
      </w:r>
      <w:r w:rsidR="0043192E">
        <w:rPr>
          <w:bCs/>
        </w:rPr>
        <w:t>,</w:t>
      </w:r>
      <w:r w:rsidRPr="00B309C1">
        <w:rPr>
          <w:bCs/>
        </w:rPr>
        <w:t xml:space="preserve"> he was Corporate Counsel for Infineon Technologies North America Corp</w:t>
      </w:r>
      <w:r>
        <w:rPr>
          <w:bCs/>
        </w:rPr>
        <w:t xml:space="preserve">.  Earlier professional activities include being </w:t>
      </w:r>
      <w:r w:rsidRPr="00B309C1">
        <w:rPr>
          <w:bCs/>
        </w:rPr>
        <w:t xml:space="preserve">a partner in Banner &amp; </w:t>
      </w:r>
      <w:proofErr w:type="spellStart"/>
      <w:r w:rsidRPr="00B309C1">
        <w:rPr>
          <w:bCs/>
        </w:rPr>
        <w:t>Witcoff</w:t>
      </w:r>
      <w:proofErr w:type="spellEnd"/>
      <w:r w:rsidRPr="00B309C1">
        <w:rPr>
          <w:bCs/>
        </w:rPr>
        <w:t>, Ltd., an IP law firm in Raleigh</w:t>
      </w:r>
      <w:r w:rsidR="00E4057E">
        <w:rPr>
          <w:bCs/>
        </w:rPr>
        <w:t>,</w:t>
      </w:r>
      <w:r w:rsidRPr="00B309C1">
        <w:rPr>
          <w:bCs/>
        </w:rPr>
        <w:t xml:space="preserve"> North Carolina. </w:t>
      </w:r>
      <w:r>
        <w:rPr>
          <w:bCs/>
        </w:rPr>
        <w:t xml:space="preserve">He holds a </w:t>
      </w:r>
      <w:r w:rsidR="00E4057E">
        <w:rPr>
          <w:bCs/>
        </w:rPr>
        <w:t>number</w:t>
      </w:r>
      <w:r>
        <w:rPr>
          <w:bCs/>
        </w:rPr>
        <w:t xml:space="preserve"> of computer software patents in his own name. </w:t>
      </w:r>
      <w:r w:rsidRPr="00B309C1">
        <w:rPr>
          <w:bCs/>
        </w:rPr>
        <w:t>Mr. Robinson received a BSEE degree from the Rensselaer Polytechnic Institute in Troy</w:t>
      </w:r>
      <w:r w:rsidR="00423AAE">
        <w:rPr>
          <w:bCs/>
        </w:rPr>
        <w:t>,</w:t>
      </w:r>
      <w:r w:rsidRPr="00B309C1">
        <w:rPr>
          <w:bCs/>
        </w:rPr>
        <w:t xml:space="preserve"> New York and a JD Degree from the Benjamin N. Cardozo School of Law, Yeshiva University in New York City.   </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 xml:space="preserve">retired as a Commander, Cryptologic Specialty, </w:t>
      </w:r>
      <w:proofErr w:type="gramStart"/>
      <w:r w:rsidRPr="00273007">
        <w:rPr>
          <w:bCs/>
        </w:rPr>
        <w:t>U.S.N.R</w:t>
      </w:r>
      <w:proofErr w:type="gramEnd"/>
      <w:r w:rsidRPr="00273007">
        <w:rPr>
          <w:bCs/>
        </w:rPr>
        <w:t>. He</w:t>
      </w:r>
      <w:r>
        <w:rPr>
          <w:bCs/>
        </w:rPr>
        <w:t xml:space="preserve"> received B.A. and J.D. degrees from the</w:t>
      </w:r>
      <w:r w:rsidRPr="00273007">
        <w:rPr>
          <w:bCs/>
        </w:rPr>
        <w:t xml:space="preserve"> University of Colorado in Boulder.</w:t>
      </w:r>
    </w:p>
    <w:p w:rsidR="00690B75" w:rsidRDefault="00690B75" w:rsidP="00690B75">
      <w:pPr>
        <w:spacing w:before="120"/>
        <w:jc w:val="both"/>
        <w:rPr>
          <w:bCs/>
        </w:rPr>
      </w:pPr>
      <w:r w:rsidRPr="006039BE">
        <w:rPr>
          <w:b/>
          <w:bCs/>
        </w:rPr>
        <w:t>NICHOLAS</w:t>
      </w:r>
      <w:r>
        <w:rPr>
          <w:b/>
          <w:bCs/>
        </w:rPr>
        <w:t xml:space="preserve"> J.</w:t>
      </w:r>
      <w:r w:rsidRPr="006039BE">
        <w:rPr>
          <w:b/>
          <w:bCs/>
        </w:rPr>
        <w:t xml:space="preserve"> KAIMAKIS</w:t>
      </w:r>
      <w:r w:rsidRPr="006039BE">
        <w:rPr>
          <w:bCs/>
        </w:rPr>
        <w:t xml:space="preserve"> is active in research at the Institute for Creative Technologies of the University of Southern California.  His current research thrusts are in the use of computer generated avatars or video clips, </w:t>
      </w:r>
      <w:r w:rsidRPr="006039BE">
        <w:rPr>
          <w:bCs/>
        </w:rPr>
        <w:lastRenderedPageBreak/>
        <w:t xml:space="preserve">animated and directed by natural language optimized Artificial Intelligence (A/I) programs that present a life-like dialogue capability to interact with remote users via the internet. </w:t>
      </w:r>
      <w:r>
        <w:rPr>
          <w:bCs/>
        </w:rPr>
        <w:t xml:space="preserve">His current project is funded by the Navy and is designed to </w:t>
      </w:r>
      <w:r w:rsidRPr="008F3342">
        <w:rPr>
          <w:bCs/>
        </w:rPr>
        <w:t>help improve knowledge of STEM fields across varied demographics with the development of an interactive interface that makes STEM information more accessible</w:t>
      </w:r>
      <w:r>
        <w:rPr>
          <w:bCs/>
        </w:rPr>
        <w:t xml:space="preserve"> on-line</w:t>
      </w:r>
      <w:r w:rsidRPr="008F334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690B75"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389" w:rsidRDefault="00616389">
      <w:r>
        <w:separator/>
      </w:r>
    </w:p>
  </w:endnote>
  <w:endnote w:type="continuationSeparator" w:id="0">
    <w:p w:rsidR="00616389" w:rsidRDefault="006163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 xml:space="preserve">2013 Paper No. TBD </w:t>
    </w:r>
    <w:r w:rsidR="00EE3DEC">
      <w:rPr>
        <w:i/>
        <w:sz w:val="18"/>
        <w:szCs w:val="18"/>
      </w:rPr>
      <w:t xml:space="preserve"> </w:t>
    </w:r>
    <w:r w:rsidR="00EE3DEC">
      <w:rPr>
        <w:i/>
        <w:snapToGrid w:val="0"/>
        <w:sz w:val="18"/>
        <w:szCs w:val="18"/>
      </w:rPr>
      <w:t xml:space="preserve">Page </w:t>
    </w:r>
    <w:r w:rsidR="00973063">
      <w:rPr>
        <w:i/>
        <w:snapToGrid w:val="0"/>
        <w:sz w:val="18"/>
        <w:szCs w:val="18"/>
      </w:rPr>
      <w:fldChar w:fldCharType="begin"/>
    </w:r>
    <w:r w:rsidR="00EE3DEC">
      <w:rPr>
        <w:i/>
        <w:snapToGrid w:val="0"/>
        <w:sz w:val="18"/>
        <w:szCs w:val="18"/>
      </w:rPr>
      <w:instrText xml:space="preserve"> PAGE </w:instrText>
    </w:r>
    <w:r w:rsidR="00973063">
      <w:rPr>
        <w:i/>
        <w:snapToGrid w:val="0"/>
        <w:sz w:val="18"/>
        <w:szCs w:val="18"/>
      </w:rPr>
      <w:fldChar w:fldCharType="separate"/>
    </w:r>
    <w:r w:rsidR="00423AAE">
      <w:rPr>
        <w:i/>
        <w:noProof/>
        <w:snapToGrid w:val="0"/>
        <w:sz w:val="18"/>
        <w:szCs w:val="18"/>
      </w:rPr>
      <w:t>1</w:t>
    </w:r>
    <w:r w:rsidR="00973063">
      <w:rPr>
        <w:i/>
        <w:snapToGrid w:val="0"/>
        <w:sz w:val="18"/>
        <w:szCs w:val="18"/>
      </w:rPr>
      <w:fldChar w:fldCharType="end"/>
    </w:r>
    <w:r w:rsidR="00EE3DEC">
      <w:rPr>
        <w:i/>
        <w:snapToGrid w:val="0"/>
        <w:sz w:val="18"/>
        <w:szCs w:val="18"/>
      </w:rPr>
      <w:t xml:space="preserve"> of </w:t>
    </w:r>
    <w:r w:rsidR="00973063">
      <w:rPr>
        <w:i/>
        <w:snapToGrid w:val="0"/>
        <w:sz w:val="18"/>
        <w:szCs w:val="18"/>
      </w:rPr>
      <w:fldChar w:fldCharType="begin"/>
    </w:r>
    <w:r w:rsidR="00EE3DEC">
      <w:rPr>
        <w:i/>
        <w:snapToGrid w:val="0"/>
        <w:sz w:val="18"/>
        <w:szCs w:val="18"/>
      </w:rPr>
      <w:instrText xml:space="preserve"> NUMPAGES </w:instrText>
    </w:r>
    <w:r w:rsidR="00973063">
      <w:rPr>
        <w:i/>
        <w:snapToGrid w:val="0"/>
        <w:sz w:val="18"/>
        <w:szCs w:val="18"/>
      </w:rPr>
      <w:fldChar w:fldCharType="separate"/>
    </w:r>
    <w:r w:rsidR="00423AAE">
      <w:rPr>
        <w:i/>
        <w:noProof/>
        <w:snapToGrid w:val="0"/>
        <w:sz w:val="18"/>
        <w:szCs w:val="18"/>
      </w:rPr>
      <w:t>2</w:t>
    </w:r>
    <w:r w:rsidR="00973063">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389" w:rsidRDefault="00616389">
      <w:r>
        <w:separator/>
      </w:r>
    </w:p>
  </w:footnote>
  <w:footnote w:type="continuationSeparator" w:id="0">
    <w:p w:rsidR="00616389" w:rsidRDefault="006163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7"/>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355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90D41"/>
    <w:rsid w:val="000A767C"/>
    <w:rsid w:val="000C1C99"/>
    <w:rsid w:val="000C2332"/>
    <w:rsid w:val="000C4F68"/>
    <w:rsid w:val="000D0156"/>
    <w:rsid w:val="000D1496"/>
    <w:rsid w:val="000F3D8C"/>
    <w:rsid w:val="000F49D9"/>
    <w:rsid w:val="00114BAC"/>
    <w:rsid w:val="00132CF6"/>
    <w:rsid w:val="00141C34"/>
    <w:rsid w:val="001424C9"/>
    <w:rsid w:val="00143ED5"/>
    <w:rsid w:val="00164EE1"/>
    <w:rsid w:val="0016576C"/>
    <w:rsid w:val="001674A1"/>
    <w:rsid w:val="001721DA"/>
    <w:rsid w:val="0018045F"/>
    <w:rsid w:val="00187AD3"/>
    <w:rsid w:val="001925A8"/>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52D49"/>
    <w:rsid w:val="0026399C"/>
    <w:rsid w:val="002853DC"/>
    <w:rsid w:val="002868BE"/>
    <w:rsid w:val="002903AE"/>
    <w:rsid w:val="00294977"/>
    <w:rsid w:val="002A26A2"/>
    <w:rsid w:val="002A7BBB"/>
    <w:rsid w:val="002B04ED"/>
    <w:rsid w:val="002B3A93"/>
    <w:rsid w:val="002C398C"/>
    <w:rsid w:val="002D2BDB"/>
    <w:rsid w:val="002D42D3"/>
    <w:rsid w:val="002E383E"/>
    <w:rsid w:val="002E580E"/>
    <w:rsid w:val="002E70B7"/>
    <w:rsid w:val="0030468A"/>
    <w:rsid w:val="00326091"/>
    <w:rsid w:val="00326A21"/>
    <w:rsid w:val="00346605"/>
    <w:rsid w:val="00353691"/>
    <w:rsid w:val="0038763D"/>
    <w:rsid w:val="003929FC"/>
    <w:rsid w:val="00397434"/>
    <w:rsid w:val="003A45F4"/>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728AB"/>
    <w:rsid w:val="00476289"/>
    <w:rsid w:val="00480035"/>
    <w:rsid w:val="004D19AD"/>
    <w:rsid w:val="004E2016"/>
    <w:rsid w:val="004F0B48"/>
    <w:rsid w:val="004F5761"/>
    <w:rsid w:val="0051463F"/>
    <w:rsid w:val="00514745"/>
    <w:rsid w:val="00520735"/>
    <w:rsid w:val="00524817"/>
    <w:rsid w:val="00532710"/>
    <w:rsid w:val="00534D91"/>
    <w:rsid w:val="00550480"/>
    <w:rsid w:val="00553B49"/>
    <w:rsid w:val="00557010"/>
    <w:rsid w:val="00560365"/>
    <w:rsid w:val="00573611"/>
    <w:rsid w:val="005743F5"/>
    <w:rsid w:val="00574692"/>
    <w:rsid w:val="00580A66"/>
    <w:rsid w:val="005823F3"/>
    <w:rsid w:val="005C3F0D"/>
    <w:rsid w:val="005C591A"/>
    <w:rsid w:val="005D722B"/>
    <w:rsid w:val="005E4F99"/>
    <w:rsid w:val="0061638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6031"/>
    <w:rsid w:val="00743143"/>
    <w:rsid w:val="007507F3"/>
    <w:rsid w:val="00754297"/>
    <w:rsid w:val="00755052"/>
    <w:rsid w:val="00757484"/>
    <w:rsid w:val="00764D77"/>
    <w:rsid w:val="00776A44"/>
    <w:rsid w:val="00777DB2"/>
    <w:rsid w:val="00782EFB"/>
    <w:rsid w:val="0079045B"/>
    <w:rsid w:val="007B5E1A"/>
    <w:rsid w:val="007C1C8F"/>
    <w:rsid w:val="007C263F"/>
    <w:rsid w:val="007C4D5C"/>
    <w:rsid w:val="007D027D"/>
    <w:rsid w:val="007D0BA1"/>
    <w:rsid w:val="007D653E"/>
    <w:rsid w:val="007D7A84"/>
    <w:rsid w:val="007E4F2F"/>
    <w:rsid w:val="007F44C6"/>
    <w:rsid w:val="008070F5"/>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996"/>
    <w:rsid w:val="00941C2C"/>
    <w:rsid w:val="00945075"/>
    <w:rsid w:val="00956E5D"/>
    <w:rsid w:val="00957B24"/>
    <w:rsid w:val="00960E20"/>
    <w:rsid w:val="009648EB"/>
    <w:rsid w:val="00965B07"/>
    <w:rsid w:val="00973063"/>
    <w:rsid w:val="009A12AC"/>
    <w:rsid w:val="009C4AB9"/>
    <w:rsid w:val="009C7EAE"/>
    <w:rsid w:val="009E57C5"/>
    <w:rsid w:val="009E57E7"/>
    <w:rsid w:val="009F4744"/>
    <w:rsid w:val="00A145E7"/>
    <w:rsid w:val="00A354E0"/>
    <w:rsid w:val="00A4442B"/>
    <w:rsid w:val="00A50643"/>
    <w:rsid w:val="00A54CD5"/>
    <w:rsid w:val="00A57CF2"/>
    <w:rsid w:val="00A7039A"/>
    <w:rsid w:val="00AA07F5"/>
    <w:rsid w:val="00AB461F"/>
    <w:rsid w:val="00AD0B21"/>
    <w:rsid w:val="00AF61A5"/>
    <w:rsid w:val="00AF65E8"/>
    <w:rsid w:val="00B0660E"/>
    <w:rsid w:val="00B077F4"/>
    <w:rsid w:val="00B07DFD"/>
    <w:rsid w:val="00B22F59"/>
    <w:rsid w:val="00B309C1"/>
    <w:rsid w:val="00B30E27"/>
    <w:rsid w:val="00B33B0E"/>
    <w:rsid w:val="00B421EC"/>
    <w:rsid w:val="00B4569D"/>
    <w:rsid w:val="00B57E95"/>
    <w:rsid w:val="00B81A59"/>
    <w:rsid w:val="00B8600C"/>
    <w:rsid w:val="00B95E43"/>
    <w:rsid w:val="00BB00A3"/>
    <w:rsid w:val="00BB2066"/>
    <w:rsid w:val="00BC1CCF"/>
    <w:rsid w:val="00BF3ACB"/>
    <w:rsid w:val="00BF7443"/>
    <w:rsid w:val="00C202D1"/>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183B"/>
    <w:rsid w:val="00CE614A"/>
    <w:rsid w:val="00CF6760"/>
    <w:rsid w:val="00D02740"/>
    <w:rsid w:val="00D06DA8"/>
    <w:rsid w:val="00D079ED"/>
    <w:rsid w:val="00D25B5E"/>
    <w:rsid w:val="00D26937"/>
    <w:rsid w:val="00D63FE3"/>
    <w:rsid w:val="00D66E31"/>
    <w:rsid w:val="00D814EB"/>
    <w:rsid w:val="00D82533"/>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1A55"/>
    <w:rsid w:val="00F52D45"/>
    <w:rsid w:val="00F60D1D"/>
    <w:rsid w:val="00F6583D"/>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14</TotalTime>
  <Pages>2</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5519</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4</cp:revision>
  <cp:lastPrinted>2013-08-04T00:29:00Z</cp:lastPrinted>
  <dcterms:created xsi:type="dcterms:W3CDTF">2017-02-15T00:08:00Z</dcterms:created>
  <dcterms:modified xsi:type="dcterms:W3CDTF">2017-02-15T00:21:00Z</dcterms:modified>
</cp:coreProperties>
</file>