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top w:w="30" w:type="dxa"/>
          <w:left w:w="30" w:type="dxa"/>
          <w:bottom w:w="30" w:type="dxa"/>
          <w:right w:w="30" w:type="dxa"/>
        </w:tblCellMar>
        <w:tblLook w:val="04A0"/>
      </w:tblPr>
      <w:tblGrid>
        <w:gridCol w:w="9420"/>
      </w:tblGrid>
      <w:tr w:rsidR="001A2A62" w:rsidRPr="001A2A62" w:rsidTr="001A2A62">
        <w:trPr>
          <w:tblCellSpacing w:w="0" w:type="dxa"/>
        </w:trPr>
        <w:tc>
          <w:tcPr>
            <w:tcW w:w="5000" w:type="pct"/>
            <w:vAlign w:val="center"/>
            <w:hideMark/>
          </w:tcPr>
          <w:p w:rsidR="001A2A62" w:rsidRPr="001A2A62" w:rsidRDefault="001A2A62" w:rsidP="001A2A62">
            <w:pPr>
              <w:spacing w:before="100" w:beforeAutospacing="1" w:after="100" w:afterAutospacing="1"/>
              <w:outlineLvl w:val="1"/>
              <w:rPr>
                <w:rFonts w:ascii="Times New Roman" w:eastAsia="Times New Roman" w:hAnsi="Times New Roman" w:cs="Times New Roman"/>
                <w:b/>
                <w:bCs/>
                <w:sz w:val="36"/>
                <w:szCs w:val="36"/>
              </w:rPr>
            </w:pPr>
            <w:r w:rsidRPr="001A2A62">
              <w:rPr>
                <w:rFonts w:ascii="Times New Roman" w:eastAsia="Times New Roman" w:hAnsi="Times New Roman" w:cs="Times New Roman"/>
                <w:b/>
                <w:bCs/>
                <w:sz w:val="36"/>
                <w:szCs w:val="36"/>
              </w:rPr>
              <w:t>Abstract Submission Verify</w:t>
            </w:r>
          </w:p>
        </w:tc>
      </w:tr>
      <w:tr w:rsidR="001A2A62" w:rsidRPr="001A2A62" w:rsidTr="001A2A62">
        <w:trPr>
          <w:tblCellSpacing w:w="0" w:type="dxa"/>
        </w:trPr>
        <w:tc>
          <w:tcPr>
            <w:tcW w:w="5000" w:type="pct"/>
            <w:hideMark/>
          </w:tcPr>
          <w:tbl>
            <w:tblPr>
              <w:tblW w:w="5000" w:type="pct"/>
              <w:tblCellSpacing w:w="0" w:type="dxa"/>
              <w:tblCellMar>
                <w:top w:w="75" w:type="dxa"/>
                <w:left w:w="75" w:type="dxa"/>
                <w:bottom w:w="75" w:type="dxa"/>
                <w:right w:w="75" w:type="dxa"/>
              </w:tblCellMar>
              <w:tblLook w:val="04A0"/>
            </w:tblPr>
            <w:tblGrid>
              <w:gridCol w:w="2340"/>
              <w:gridCol w:w="7020"/>
            </w:tblGrid>
            <w:tr w:rsidR="001A2A62" w:rsidRPr="001A2A62">
              <w:trPr>
                <w:tblCellSpacing w:w="0" w:type="dxa"/>
              </w:trPr>
              <w:tc>
                <w:tcPr>
                  <w:tcW w:w="0" w:type="auto"/>
                  <w:gridSpan w:val="2"/>
                  <w:hideMark/>
                </w:tcPr>
                <w:p w:rsidR="001A2A62" w:rsidRPr="001A2A62" w:rsidRDefault="001A2A62" w:rsidP="001A2A62">
                  <w:pPr>
                    <w:spacing w:before="100" w:beforeAutospacing="1" w:after="100" w:afterAutospacing="1"/>
                    <w:outlineLvl w:val="2"/>
                    <w:rPr>
                      <w:rFonts w:ascii="Times New Roman" w:eastAsia="Times New Roman" w:hAnsi="Times New Roman" w:cs="Times New Roman"/>
                      <w:b/>
                      <w:bCs/>
                      <w:sz w:val="27"/>
                      <w:szCs w:val="27"/>
                    </w:rPr>
                  </w:pPr>
                  <w:r w:rsidRPr="001A2A62">
                    <w:rPr>
                      <w:rFonts w:ascii="Times New Roman" w:eastAsia="Times New Roman" w:hAnsi="Times New Roman" w:cs="Times New Roman"/>
                      <w:b/>
                      <w:bCs/>
                      <w:sz w:val="27"/>
                      <w:szCs w:val="27"/>
                    </w:rPr>
                    <w:t>Your abstract was submitted successfully.</w:t>
                  </w:r>
                </w:p>
                <w:p w:rsidR="001A2A62" w:rsidRPr="001A2A62" w:rsidRDefault="001A2A62" w:rsidP="001A2A62">
                  <w:pPr>
                    <w:spacing w:before="100" w:beforeAutospacing="1" w:after="100" w:afterAutospacing="1"/>
                    <w:rPr>
                      <w:rFonts w:ascii="Times New Roman" w:eastAsia="Times New Roman" w:hAnsi="Times New Roman" w:cs="Times New Roman"/>
                      <w:szCs w:val="24"/>
                    </w:rPr>
                  </w:pPr>
                  <w:r w:rsidRPr="001A2A62">
                    <w:rPr>
                      <w:rFonts w:ascii="Times New Roman" w:eastAsia="Times New Roman" w:hAnsi="Times New Roman" w:cs="Times New Roman"/>
                      <w:szCs w:val="24"/>
                    </w:rPr>
                    <w:t xml:space="preserve">The reference number for your abstract is </w:t>
                  </w:r>
                  <w:r w:rsidRPr="001A2A62">
                    <w:rPr>
                      <w:rFonts w:ascii="Times New Roman" w:eastAsia="Times New Roman" w:hAnsi="Times New Roman" w:cs="Times New Roman"/>
                      <w:b/>
                      <w:bCs/>
                      <w:szCs w:val="24"/>
                    </w:rPr>
                    <w:t>18231.</w:t>
                  </w:r>
                </w:p>
                <w:p w:rsidR="001A2A62" w:rsidRPr="001A2A62" w:rsidRDefault="001A2A62" w:rsidP="001A2A62">
                  <w:pPr>
                    <w:spacing w:before="100" w:beforeAutospacing="1" w:after="100" w:afterAutospacing="1"/>
                    <w:rPr>
                      <w:rFonts w:ascii="Times New Roman" w:eastAsia="Times New Roman" w:hAnsi="Times New Roman" w:cs="Times New Roman"/>
                      <w:szCs w:val="24"/>
                    </w:rPr>
                  </w:pPr>
                  <w:r w:rsidRPr="001A2A62">
                    <w:rPr>
                      <w:rFonts w:ascii="Times New Roman" w:eastAsia="Times New Roman" w:hAnsi="Times New Roman" w:cs="Times New Roman"/>
                      <w:szCs w:val="24"/>
                    </w:rPr>
                    <w:t xml:space="preserve">Please print and/or save this page for your records. </w:t>
                  </w:r>
                </w:p>
                <w:p w:rsidR="001A2A62" w:rsidRPr="001A2A62" w:rsidRDefault="001A2A62" w:rsidP="001A2A62">
                  <w:pPr>
                    <w:spacing w:before="100" w:beforeAutospacing="1" w:after="100" w:afterAutospacing="1"/>
                    <w:rPr>
                      <w:rFonts w:ascii="Times New Roman" w:eastAsia="Times New Roman" w:hAnsi="Times New Roman" w:cs="Times New Roman"/>
                      <w:szCs w:val="24"/>
                    </w:rPr>
                  </w:pPr>
                  <w:r w:rsidRPr="001A2A62">
                    <w:rPr>
                      <w:rFonts w:ascii="Times New Roman" w:eastAsia="Times New Roman" w:hAnsi="Times New Roman" w:cs="Times New Roman"/>
                      <w:szCs w:val="24"/>
                    </w:rPr>
                    <w:t xml:space="preserve">You will also receive an e-mail confirmation that includes the information above. You will need to refer to your </w:t>
                  </w:r>
                  <w:r w:rsidRPr="001A2A62">
                    <w:rPr>
                      <w:rFonts w:ascii="Times New Roman" w:eastAsia="Times New Roman" w:hAnsi="Times New Roman" w:cs="Times New Roman"/>
                      <w:b/>
                      <w:bCs/>
                      <w:szCs w:val="24"/>
                    </w:rPr>
                    <w:t>abstract reference number</w:t>
                  </w:r>
                  <w:r w:rsidRPr="001A2A62">
                    <w:rPr>
                      <w:rFonts w:ascii="Times New Roman" w:eastAsia="Times New Roman" w:hAnsi="Times New Roman" w:cs="Times New Roman"/>
                      <w:szCs w:val="24"/>
                    </w:rPr>
                    <w:t xml:space="preserve"> when contacting us regarding your submission.</w:t>
                  </w:r>
                </w:p>
                <w:p w:rsidR="001A2A62" w:rsidRPr="001A2A62" w:rsidRDefault="001A2A62" w:rsidP="001A2A62">
                  <w:pPr>
                    <w:numPr>
                      <w:ilvl w:val="0"/>
                      <w:numId w:val="1"/>
                    </w:numPr>
                    <w:spacing w:before="100" w:beforeAutospacing="1" w:after="240"/>
                    <w:rPr>
                      <w:rFonts w:ascii="Times New Roman" w:eastAsia="Times New Roman" w:hAnsi="Times New Roman" w:cs="Times New Roman"/>
                      <w:szCs w:val="24"/>
                    </w:rPr>
                  </w:pPr>
                  <w:r w:rsidRPr="001A2A62">
                    <w:rPr>
                      <w:rFonts w:ascii="Times New Roman" w:eastAsia="Times New Roman" w:hAnsi="Times New Roman" w:cs="Times New Roman"/>
                      <w:szCs w:val="24"/>
                    </w:rPr>
                    <w:t xml:space="preserve">Information about your submission appears below. The abstracts will be carefully reviewed, and you will be notified by March 30th as to whether this submission was accepted or declined. </w:t>
                  </w:r>
                </w:p>
                <w:p w:rsidR="001A2A62" w:rsidRPr="001A2A62" w:rsidRDefault="001A2A62" w:rsidP="001A2A62">
                  <w:pPr>
                    <w:numPr>
                      <w:ilvl w:val="0"/>
                      <w:numId w:val="1"/>
                    </w:numPr>
                    <w:spacing w:before="100" w:beforeAutospacing="1" w:after="100" w:afterAutospacing="1"/>
                    <w:rPr>
                      <w:rFonts w:ascii="Times New Roman" w:eastAsia="Times New Roman" w:hAnsi="Times New Roman" w:cs="Times New Roman"/>
                      <w:szCs w:val="24"/>
                    </w:rPr>
                  </w:pPr>
                  <w:r w:rsidRPr="001A2A62">
                    <w:rPr>
                      <w:rFonts w:ascii="Times New Roman" w:eastAsia="Times New Roman" w:hAnsi="Times New Roman" w:cs="Times New Roman"/>
                      <w:szCs w:val="24"/>
                    </w:rPr>
                    <w:t xml:space="preserve">General questions regarding the symposium or the abstract approval process may be addressed to Bob </w:t>
                  </w:r>
                  <w:proofErr w:type="spellStart"/>
                  <w:r w:rsidRPr="001A2A62">
                    <w:rPr>
                      <w:rFonts w:ascii="Times New Roman" w:eastAsia="Times New Roman" w:hAnsi="Times New Roman" w:cs="Times New Roman"/>
                      <w:szCs w:val="24"/>
                    </w:rPr>
                    <w:t>Kleinhample</w:t>
                  </w:r>
                  <w:proofErr w:type="spellEnd"/>
                  <w:r w:rsidRPr="001A2A62">
                    <w:rPr>
                      <w:rFonts w:ascii="Times New Roman" w:eastAsia="Times New Roman" w:hAnsi="Times New Roman" w:cs="Times New Roman"/>
                      <w:szCs w:val="24"/>
                    </w:rPr>
                    <w:t xml:space="preserve"> (</w:t>
                  </w:r>
                  <w:hyperlink r:id="rId5" w:history="1">
                    <w:r w:rsidRPr="001A2A62">
                      <w:rPr>
                        <w:rFonts w:ascii="Times New Roman" w:eastAsia="Times New Roman" w:hAnsi="Times New Roman" w:cs="Times New Roman"/>
                        <w:color w:val="0000FF"/>
                        <w:szCs w:val="24"/>
                        <w:u w:val="single"/>
                      </w:rPr>
                      <w:t>ROBERT.C.KLEINHAMPLE@saic.com</w:t>
                    </w:r>
                  </w:hyperlink>
                  <w:r w:rsidRPr="001A2A62">
                    <w:rPr>
                      <w:rFonts w:ascii="Times New Roman" w:eastAsia="Times New Roman" w:hAnsi="Times New Roman" w:cs="Times New Roman"/>
                      <w:szCs w:val="24"/>
                    </w:rPr>
                    <w:t>) or Debbie Langelier (</w:t>
                  </w:r>
                  <w:hyperlink r:id="rId6" w:history="1">
                    <w:r w:rsidRPr="001A2A62">
                      <w:rPr>
                        <w:rFonts w:ascii="Times New Roman" w:eastAsia="Times New Roman" w:hAnsi="Times New Roman" w:cs="Times New Roman"/>
                        <w:color w:val="0000FF"/>
                        <w:szCs w:val="24"/>
                        <w:u w:val="single"/>
                      </w:rPr>
                      <w:t>DLangelier@ndia.org</w:t>
                    </w:r>
                  </w:hyperlink>
                  <w:r w:rsidRPr="001A2A62">
                    <w:rPr>
                      <w:rFonts w:ascii="Times New Roman" w:eastAsia="Times New Roman" w:hAnsi="Times New Roman" w:cs="Times New Roman"/>
                      <w:szCs w:val="24"/>
                    </w:rPr>
                    <w:t xml:space="preserve">). </w:t>
                  </w:r>
                </w:p>
              </w:tc>
            </w:tr>
            <w:tr w:rsidR="001A2A62" w:rsidRPr="001A2A62">
              <w:trPr>
                <w:tblCellSpacing w:w="0" w:type="dxa"/>
              </w:trPr>
              <w:tc>
                <w:tcPr>
                  <w:tcW w:w="0" w:type="auto"/>
                  <w:gridSpan w:val="2"/>
                  <w:hideMark/>
                </w:tcPr>
                <w:p w:rsidR="001A2A62" w:rsidRPr="001A2A62" w:rsidRDefault="001A2A62" w:rsidP="001A2A62">
                  <w:pPr>
                    <w:spacing w:before="100" w:beforeAutospacing="1" w:after="100" w:afterAutospacing="1"/>
                    <w:outlineLvl w:val="3"/>
                    <w:rPr>
                      <w:rFonts w:ascii="Times New Roman" w:eastAsia="Times New Roman" w:hAnsi="Times New Roman" w:cs="Times New Roman"/>
                      <w:b/>
                      <w:bCs/>
                      <w:szCs w:val="24"/>
                    </w:rPr>
                  </w:pPr>
                  <w:r w:rsidRPr="001A2A62">
                    <w:rPr>
                      <w:rFonts w:ascii="Times New Roman" w:eastAsia="Times New Roman" w:hAnsi="Times New Roman" w:cs="Times New Roman"/>
                      <w:b/>
                      <w:bCs/>
                      <w:szCs w:val="24"/>
                    </w:rPr>
                    <w:t>Primary Author Information</w:t>
                  </w: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b/>
                      <w:bCs/>
                      <w:szCs w:val="24"/>
                    </w:rPr>
                    <w:t>Salutation:</w:t>
                  </w:r>
                </w:p>
              </w:tc>
              <w:tc>
                <w:tcPr>
                  <w:tcW w:w="3750" w:type="pct"/>
                  <w:hideMark/>
                </w:tcPr>
                <w:p w:rsidR="001A2A62" w:rsidRPr="001A2A62" w:rsidRDefault="001A2A62" w:rsidP="001A2A62">
                  <w:pPr>
                    <w:rPr>
                      <w:rFonts w:ascii="Times New Roman" w:eastAsia="Times New Roman" w:hAnsi="Times New Roman" w:cs="Times New Roman"/>
                      <w:szCs w:val="24"/>
                    </w:rPr>
                  </w:pP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b/>
                      <w:bCs/>
                      <w:szCs w:val="24"/>
                    </w:rPr>
                    <w:t>First Name:</w:t>
                  </w:r>
                </w:p>
              </w:tc>
              <w:tc>
                <w:tcPr>
                  <w:tcW w:w="3750" w:type="pct"/>
                  <w:hideMark/>
                </w:tcPr>
                <w:p w:rsidR="001A2A62" w:rsidRPr="001A2A62" w:rsidRDefault="001A2A62" w:rsidP="001A2A62">
                  <w:pPr>
                    <w:spacing w:before="100" w:beforeAutospacing="1" w:after="100" w:afterAutospacing="1"/>
                    <w:rPr>
                      <w:rFonts w:ascii="Times New Roman" w:eastAsia="Times New Roman" w:hAnsi="Times New Roman" w:cs="Times New Roman"/>
                      <w:szCs w:val="24"/>
                    </w:rPr>
                  </w:pPr>
                  <w:r w:rsidRPr="001A2A62">
                    <w:rPr>
                      <w:rFonts w:ascii="Times New Roman" w:eastAsia="Times New Roman" w:hAnsi="Times New Roman" w:cs="Times New Roman"/>
                      <w:szCs w:val="24"/>
                    </w:rPr>
                    <w:t>Dan</w:t>
                  </w: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b/>
                      <w:bCs/>
                      <w:szCs w:val="24"/>
                    </w:rPr>
                    <w:t>Middle Initial:</w:t>
                  </w:r>
                </w:p>
              </w:tc>
              <w:tc>
                <w:tcPr>
                  <w:tcW w:w="3750" w:type="pct"/>
                  <w:hideMark/>
                </w:tcPr>
                <w:p w:rsidR="001A2A62" w:rsidRPr="001A2A62" w:rsidRDefault="001A2A62" w:rsidP="001A2A62">
                  <w:pPr>
                    <w:spacing w:before="100" w:beforeAutospacing="1" w:after="100" w:afterAutospacing="1"/>
                    <w:rPr>
                      <w:rFonts w:ascii="Times New Roman" w:eastAsia="Times New Roman" w:hAnsi="Times New Roman" w:cs="Times New Roman"/>
                      <w:szCs w:val="24"/>
                    </w:rPr>
                  </w:pPr>
                  <w:r w:rsidRPr="001A2A62">
                    <w:rPr>
                      <w:rFonts w:ascii="Times New Roman" w:eastAsia="Times New Roman" w:hAnsi="Times New Roman" w:cs="Times New Roman"/>
                      <w:szCs w:val="24"/>
                    </w:rPr>
                    <w:t>M</w:t>
                  </w: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b/>
                      <w:bCs/>
                      <w:szCs w:val="24"/>
                    </w:rPr>
                    <w:t>Last Name:</w:t>
                  </w:r>
                </w:p>
              </w:tc>
              <w:tc>
                <w:tcPr>
                  <w:tcW w:w="3750" w:type="pct"/>
                  <w:hideMark/>
                </w:tcPr>
                <w:p w:rsidR="001A2A62" w:rsidRPr="001A2A62" w:rsidRDefault="001A2A62" w:rsidP="001A2A62">
                  <w:pPr>
                    <w:spacing w:before="100" w:beforeAutospacing="1" w:after="100" w:afterAutospacing="1"/>
                    <w:rPr>
                      <w:rFonts w:ascii="Times New Roman" w:eastAsia="Times New Roman" w:hAnsi="Times New Roman" w:cs="Times New Roman"/>
                      <w:szCs w:val="24"/>
                    </w:rPr>
                  </w:pPr>
                  <w:r w:rsidRPr="001A2A62">
                    <w:rPr>
                      <w:rFonts w:ascii="Times New Roman" w:eastAsia="Times New Roman" w:hAnsi="Times New Roman" w:cs="Times New Roman"/>
                      <w:szCs w:val="24"/>
                    </w:rPr>
                    <w:t xml:space="preserve">Davis </w:t>
                  </w: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b/>
                      <w:bCs/>
                      <w:szCs w:val="24"/>
                    </w:rPr>
                    <w:t>Suffix:</w:t>
                  </w:r>
                </w:p>
              </w:tc>
              <w:tc>
                <w:tcPr>
                  <w:tcW w:w="3750" w:type="pct"/>
                  <w:hideMark/>
                </w:tcPr>
                <w:p w:rsidR="001A2A62" w:rsidRPr="001A2A62" w:rsidRDefault="001A2A62" w:rsidP="001A2A62">
                  <w:pPr>
                    <w:rPr>
                      <w:rFonts w:ascii="Times New Roman" w:eastAsia="Times New Roman" w:hAnsi="Times New Roman" w:cs="Times New Roman"/>
                      <w:szCs w:val="24"/>
                    </w:rPr>
                  </w:pP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b/>
                      <w:bCs/>
                      <w:szCs w:val="24"/>
                    </w:rPr>
                    <w:t>Company/</w:t>
                  </w:r>
                  <w:r w:rsidRPr="001A2A62">
                    <w:rPr>
                      <w:rFonts w:ascii="Times New Roman" w:eastAsia="Times New Roman" w:hAnsi="Times New Roman" w:cs="Times New Roman"/>
                      <w:b/>
                      <w:bCs/>
                      <w:szCs w:val="24"/>
                    </w:rPr>
                    <w:br/>
                    <w:t>Organization:</w:t>
                  </w:r>
                </w:p>
              </w:tc>
              <w:tc>
                <w:tcPr>
                  <w:tcW w:w="3750" w:type="pct"/>
                  <w:hideMark/>
                </w:tcPr>
                <w:p w:rsidR="001A2A62" w:rsidRPr="001A2A62" w:rsidRDefault="001A2A62" w:rsidP="001A2A62">
                  <w:pPr>
                    <w:spacing w:before="100" w:beforeAutospacing="1" w:after="100" w:afterAutospacing="1"/>
                    <w:rPr>
                      <w:rFonts w:ascii="Times New Roman" w:eastAsia="Times New Roman" w:hAnsi="Times New Roman" w:cs="Times New Roman"/>
                      <w:szCs w:val="24"/>
                    </w:rPr>
                  </w:pPr>
                  <w:r w:rsidRPr="001A2A62">
                    <w:rPr>
                      <w:rFonts w:ascii="Times New Roman" w:eastAsia="Times New Roman" w:hAnsi="Times New Roman" w:cs="Times New Roman"/>
                      <w:szCs w:val="24"/>
                    </w:rPr>
                    <w:t xml:space="preserve">University of Southern California </w:t>
                  </w: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b/>
                      <w:bCs/>
                      <w:szCs w:val="24"/>
                    </w:rPr>
                    <w:t>Address:</w:t>
                  </w:r>
                </w:p>
              </w:tc>
              <w:tc>
                <w:tcPr>
                  <w:tcW w:w="3750" w:type="pct"/>
                  <w:hideMark/>
                </w:tcPr>
                <w:p w:rsidR="001A2A62" w:rsidRPr="001A2A62" w:rsidRDefault="001A2A62" w:rsidP="001A2A62">
                  <w:pPr>
                    <w:spacing w:before="100" w:beforeAutospacing="1" w:after="100" w:afterAutospacing="1"/>
                    <w:rPr>
                      <w:rFonts w:ascii="Times New Roman" w:eastAsia="Times New Roman" w:hAnsi="Times New Roman" w:cs="Times New Roman"/>
                      <w:szCs w:val="24"/>
                    </w:rPr>
                  </w:pPr>
                  <w:r w:rsidRPr="001A2A62">
                    <w:rPr>
                      <w:rFonts w:ascii="Times New Roman" w:eastAsia="Times New Roman" w:hAnsi="Times New Roman" w:cs="Times New Roman"/>
                      <w:szCs w:val="24"/>
                    </w:rPr>
                    <w:t xml:space="preserve">5916 Bixby Village Drive </w:t>
                  </w: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b/>
                      <w:bCs/>
                      <w:szCs w:val="24"/>
                    </w:rPr>
                    <w:t>Address 2:</w:t>
                  </w:r>
                </w:p>
              </w:tc>
              <w:tc>
                <w:tcPr>
                  <w:tcW w:w="3750" w:type="pct"/>
                  <w:hideMark/>
                </w:tcPr>
                <w:p w:rsidR="001A2A62" w:rsidRPr="001A2A62" w:rsidRDefault="001A2A62" w:rsidP="001A2A62">
                  <w:pPr>
                    <w:spacing w:before="100" w:beforeAutospacing="1" w:after="100" w:afterAutospacing="1"/>
                    <w:rPr>
                      <w:rFonts w:ascii="Times New Roman" w:eastAsia="Times New Roman" w:hAnsi="Times New Roman" w:cs="Times New Roman"/>
                      <w:szCs w:val="24"/>
                    </w:rPr>
                  </w:pPr>
                  <w:r w:rsidRPr="001A2A62">
                    <w:rPr>
                      <w:rFonts w:ascii="Times New Roman" w:eastAsia="Times New Roman" w:hAnsi="Times New Roman" w:cs="Times New Roman"/>
                      <w:szCs w:val="24"/>
                    </w:rPr>
                    <w:t xml:space="preserve">Ste. 88 </w:t>
                  </w: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b/>
                      <w:bCs/>
                      <w:szCs w:val="24"/>
                    </w:rPr>
                    <w:t>City:</w:t>
                  </w:r>
                </w:p>
              </w:tc>
              <w:tc>
                <w:tcPr>
                  <w:tcW w:w="3750" w:type="pct"/>
                  <w:hideMark/>
                </w:tcPr>
                <w:p w:rsidR="001A2A62" w:rsidRPr="001A2A62" w:rsidRDefault="001A2A62" w:rsidP="001A2A62">
                  <w:pPr>
                    <w:spacing w:before="100" w:beforeAutospacing="1" w:after="100" w:afterAutospacing="1"/>
                    <w:rPr>
                      <w:rFonts w:ascii="Times New Roman" w:eastAsia="Times New Roman" w:hAnsi="Times New Roman" w:cs="Times New Roman"/>
                      <w:szCs w:val="24"/>
                    </w:rPr>
                  </w:pPr>
                  <w:r w:rsidRPr="001A2A62">
                    <w:rPr>
                      <w:rFonts w:ascii="Times New Roman" w:eastAsia="Times New Roman" w:hAnsi="Times New Roman" w:cs="Times New Roman"/>
                      <w:szCs w:val="24"/>
                    </w:rPr>
                    <w:t xml:space="preserve">Long Beach </w:t>
                  </w: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b/>
                      <w:bCs/>
                      <w:szCs w:val="24"/>
                    </w:rPr>
                    <w:t>State:</w:t>
                  </w:r>
                </w:p>
              </w:tc>
              <w:tc>
                <w:tcPr>
                  <w:tcW w:w="3750" w:type="pct"/>
                  <w:hideMark/>
                </w:tcPr>
                <w:p w:rsidR="001A2A62" w:rsidRPr="001A2A62" w:rsidRDefault="001A2A62" w:rsidP="001A2A62">
                  <w:pPr>
                    <w:spacing w:before="100" w:beforeAutospacing="1" w:after="100" w:afterAutospacing="1"/>
                    <w:rPr>
                      <w:rFonts w:ascii="Times New Roman" w:eastAsia="Times New Roman" w:hAnsi="Times New Roman" w:cs="Times New Roman"/>
                      <w:szCs w:val="24"/>
                    </w:rPr>
                  </w:pPr>
                  <w:r w:rsidRPr="001A2A62">
                    <w:rPr>
                      <w:rFonts w:ascii="Times New Roman" w:eastAsia="Times New Roman" w:hAnsi="Times New Roman" w:cs="Times New Roman"/>
                      <w:szCs w:val="24"/>
                    </w:rPr>
                    <w:t>CA</w:t>
                  </w: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b/>
                      <w:bCs/>
                      <w:szCs w:val="24"/>
                    </w:rPr>
                    <w:t>Province / Region:</w:t>
                  </w:r>
                </w:p>
              </w:tc>
              <w:tc>
                <w:tcPr>
                  <w:tcW w:w="3750" w:type="pct"/>
                  <w:hideMark/>
                </w:tcPr>
                <w:p w:rsidR="001A2A62" w:rsidRPr="001A2A62" w:rsidRDefault="001A2A62" w:rsidP="001A2A62">
                  <w:pPr>
                    <w:rPr>
                      <w:rFonts w:ascii="Times New Roman" w:eastAsia="Times New Roman" w:hAnsi="Times New Roman" w:cs="Times New Roman"/>
                      <w:szCs w:val="24"/>
                    </w:rPr>
                  </w:pP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b/>
                      <w:bCs/>
                      <w:szCs w:val="24"/>
                    </w:rPr>
                    <w:t>Zip / Postal Code:</w:t>
                  </w:r>
                </w:p>
              </w:tc>
              <w:tc>
                <w:tcPr>
                  <w:tcW w:w="3750" w:type="pct"/>
                  <w:hideMark/>
                </w:tcPr>
                <w:p w:rsidR="001A2A62" w:rsidRPr="001A2A62" w:rsidRDefault="001A2A62" w:rsidP="001A2A62">
                  <w:pPr>
                    <w:spacing w:before="100" w:beforeAutospacing="1" w:after="100" w:afterAutospacing="1"/>
                    <w:rPr>
                      <w:rFonts w:ascii="Times New Roman" w:eastAsia="Times New Roman" w:hAnsi="Times New Roman" w:cs="Times New Roman"/>
                      <w:szCs w:val="24"/>
                    </w:rPr>
                  </w:pPr>
                  <w:r w:rsidRPr="001A2A62">
                    <w:rPr>
                      <w:rFonts w:ascii="Times New Roman" w:eastAsia="Times New Roman" w:hAnsi="Times New Roman" w:cs="Times New Roman"/>
                      <w:szCs w:val="24"/>
                    </w:rPr>
                    <w:t xml:space="preserve">90803 </w:t>
                  </w: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b/>
                      <w:bCs/>
                      <w:szCs w:val="24"/>
                    </w:rPr>
                    <w:t>Country:</w:t>
                  </w:r>
                </w:p>
              </w:tc>
              <w:tc>
                <w:tcPr>
                  <w:tcW w:w="3750" w:type="pct"/>
                  <w:hideMark/>
                </w:tcPr>
                <w:p w:rsidR="001A2A62" w:rsidRPr="001A2A62" w:rsidRDefault="001A2A62" w:rsidP="001A2A62">
                  <w:pPr>
                    <w:spacing w:before="100" w:beforeAutospacing="1" w:after="100" w:afterAutospacing="1"/>
                    <w:rPr>
                      <w:rFonts w:ascii="Times New Roman" w:eastAsia="Times New Roman" w:hAnsi="Times New Roman" w:cs="Times New Roman"/>
                      <w:szCs w:val="24"/>
                    </w:rPr>
                  </w:pPr>
                  <w:r w:rsidRPr="001A2A62">
                    <w:rPr>
                      <w:rFonts w:ascii="Times New Roman" w:eastAsia="Times New Roman" w:hAnsi="Times New Roman" w:cs="Times New Roman"/>
                      <w:szCs w:val="24"/>
                    </w:rPr>
                    <w:t xml:space="preserve">United States </w:t>
                  </w: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b/>
                      <w:bCs/>
                      <w:szCs w:val="24"/>
                    </w:rPr>
                    <w:t>Phone:</w:t>
                  </w:r>
                </w:p>
              </w:tc>
              <w:tc>
                <w:tcPr>
                  <w:tcW w:w="3750" w:type="pct"/>
                  <w:hideMark/>
                </w:tcPr>
                <w:p w:rsidR="001A2A62" w:rsidRPr="001A2A62" w:rsidRDefault="001A2A62" w:rsidP="001A2A62">
                  <w:pPr>
                    <w:spacing w:before="100" w:beforeAutospacing="1" w:after="100" w:afterAutospacing="1"/>
                    <w:rPr>
                      <w:rFonts w:ascii="Times New Roman" w:eastAsia="Times New Roman" w:hAnsi="Times New Roman" w:cs="Times New Roman"/>
                      <w:szCs w:val="24"/>
                    </w:rPr>
                  </w:pPr>
                  <w:r w:rsidRPr="001A2A62">
                    <w:rPr>
                      <w:rFonts w:ascii="Times New Roman" w:eastAsia="Times New Roman" w:hAnsi="Times New Roman" w:cs="Times New Roman"/>
                      <w:szCs w:val="24"/>
                    </w:rPr>
                    <w:t xml:space="preserve">310 909 3487 </w:t>
                  </w: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b/>
                      <w:bCs/>
                      <w:szCs w:val="24"/>
                    </w:rPr>
                    <w:t>Alternate Phone:</w:t>
                  </w:r>
                </w:p>
              </w:tc>
              <w:tc>
                <w:tcPr>
                  <w:tcW w:w="3750" w:type="pct"/>
                  <w:hideMark/>
                </w:tcPr>
                <w:p w:rsidR="001A2A62" w:rsidRPr="001A2A62" w:rsidRDefault="001A2A62" w:rsidP="001A2A62">
                  <w:pPr>
                    <w:spacing w:before="100" w:beforeAutospacing="1" w:after="100" w:afterAutospacing="1"/>
                    <w:rPr>
                      <w:rFonts w:ascii="Times New Roman" w:eastAsia="Times New Roman" w:hAnsi="Times New Roman" w:cs="Times New Roman"/>
                      <w:szCs w:val="24"/>
                    </w:rPr>
                  </w:pPr>
                  <w:r w:rsidRPr="001A2A62">
                    <w:rPr>
                      <w:rFonts w:ascii="Times New Roman" w:eastAsia="Times New Roman" w:hAnsi="Times New Roman" w:cs="Times New Roman"/>
                      <w:szCs w:val="24"/>
                    </w:rPr>
                    <w:t xml:space="preserve">562 342 4917 </w:t>
                  </w: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b/>
                      <w:bCs/>
                      <w:szCs w:val="24"/>
                    </w:rPr>
                    <w:lastRenderedPageBreak/>
                    <w:t>Fax:</w:t>
                  </w:r>
                </w:p>
              </w:tc>
              <w:tc>
                <w:tcPr>
                  <w:tcW w:w="3750" w:type="pct"/>
                  <w:hideMark/>
                </w:tcPr>
                <w:p w:rsidR="001A2A62" w:rsidRPr="001A2A62" w:rsidRDefault="001A2A62" w:rsidP="001A2A62">
                  <w:pPr>
                    <w:rPr>
                      <w:rFonts w:ascii="Times New Roman" w:eastAsia="Times New Roman" w:hAnsi="Times New Roman" w:cs="Times New Roman"/>
                      <w:szCs w:val="24"/>
                    </w:rPr>
                  </w:pP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b/>
                      <w:bCs/>
                      <w:szCs w:val="24"/>
                    </w:rPr>
                    <w:t>E-mail:</w:t>
                  </w:r>
                </w:p>
              </w:tc>
              <w:tc>
                <w:tcPr>
                  <w:tcW w:w="3750" w:type="pct"/>
                  <w:hideMark/>
                </w:tcPr>
                <w:p w:rsidR="001A2A62" w:rsidRPr="001A2A62" w:rsidRDefault="001A2A62" w:rsidP="001A2A62">
                  <w:pPr>
                    <w:spacing w:before="100" w:beforeAutospacing="1" w:after="100" w:afterAutospacing="1"/>
                    <w:rPr>
                      <w:rFonts w:ascii="Times New Roman" w:eastAsia="Times New Roman" w:hAnsi="Times New Roman" w:cs="Times New Roman"/>
                      <w:szCs w:val="24"/>
                    </w:rPr>
                  </w:pPr>
                  <w:r w:rsidRPr="001A2A62">
                    <w:rPr>
                      <w:rFonts w:ascii="Times New Roman" w:eastAsia="Times New Roman" w:hAnsi="Times New Roman" w:cs="Times New Roman"/>
                      <w:szCs w:val="24"/>
                    </w:rPr>
                    <w:t xml:space="preserve">dmdavis@acm.org </w:t>
                  </w: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b/>
                      <w:bCs/>
                      <w:szCs w:val="24"/>
                    </w:rPr>
                    <w:t>Biography :</w:t>
                  </w:r>
                </w:p>
              </w:tc>
              <w:tc>
                <w:tcPr>
                  <w:tcW w:w="3750" w:type="pct"/>
                  <w:hideMark/>
                </w:tcPr>
                <w:p w:rsidR="001A2A62" w:rsidRPr="001A2A62" w:rsidRDefault="001A2A62" w:rsidP="001A2A62">
                  <w:pPr>
                    <w:spacing w:before="100" w:beforeAutospacing="1" w:after="100" w:afterAutospacing="1"/>
                    <w:rPr>
                      <w:rFonts w:ascii="Times New Roman" w:eastAsia="Times New Roman" w:hAnsi="Times New Roman" w:cs="Times New Roman"/>
                      <w:szCs w:val="24"/>
                    </w:rPr>
                  </w:pPr>
                  <w:r w:rsidRPr="001A2A62">
                    <w:rPr>
                      <w:rFonts w:ascii="Times New Roman" w:eastAsia="Times New Roman" w:hAnsi="Times New Roman" w:cs="Times New Roman"/>
                      <w:szCs w:val="24"/>
                    </w:rPr>
                    <w:t xml:space="preserve">Dan M. Davis is a consultant for the University of Southern California, focusing on large-scale distributed DoD simulations. Prior to his retirement, for a decade he was the Director of USC’s JESPP Project for JFCOM. In the ‘90’s, as the Assistant Director of Caltech’s Center for Advanced Computing Research, he managed Synthetic Forces Express, bringing HPC to DoD simulations. Prior experience includes serving as a Director at the Maui High Performance Computing Center and as a Software Engineer at the Jet Propulsion Laboratory and Martin Marietta. He has served as the Chairman of the Coalition of Academic Supercomputing Centers and has taught at the undergraduate and graduate levels. As early as 1971, Dan was writing programs in FORTRAN on one of Seymour Cray’s CDC 6500’s. He saw duty in Vietnam as a USMC Cryptologist and retired as a Commander, Cryptologic Specialty, </w:t>
                  </w:r>
                  <w:proofErr w:type="gramStart"/>
                  <w:r w:rsidRPr="001A2A62">
                    <w:rPr>
                      <w:rFonts w:ascii="Times New Roman" w:eastAsia="Times New Roman" w:hAnsi="Times New Roman" w:cs="Times New Roman"/>
                      <w:szCs w:val="24"/>
                    </w:rPr>
                    <w:t>U.S.N.R</w:t>
                  </w:r>
                  <w:proofErr w:type="gramEnd"/>
                  <w:r w:rsidRPr="001A2A62">
                    <w:rPr>
                      <w:rFonts w:ascii="Times New Roman" w:eastAsia="Times New Roman" w:hAnsi="Times New Roman" w:cs="Times New Roman"/>
                      <w:szCs w:val="24"/>
                    </w:rPr>
                    <w:t xml:space="preserve">. He received B.A. and J.D. degrees from the University of Colorado in Boulder. </w:t>
                  </w:r>
                </w:p>
              </w:tc>
            </w:tr>
            <w:tr w:rsidR="001A2A62" w:rsidRPr="001A2A62">
              <w:trPr>
                <w:tblCellSpacing w:w="0" w:type="dxa"/>
              </w:trPr>
              <w:tc>
                <w:tcPr>
                  <w:tcW w:w="1250" w:type="pct"/>
                  <w:hideMark/>
                </w:tcPr>
                <w:p w:rsidR="001A2A62" w:rsidRPr="001A2A62" w:rsidRDefault="001A2A62" w:rsidP="001A2A62">
                  <w:pPr>
                    <w:rPr>
                      <w:rFonts w:ascii="Times New Roman" w:eastAsia="Times New Roman" w:hAnsi="Times New Roman" w:cs="Times New Roman"/>
                      <w:szCs w:val="24"/>
                    </w:rPr>
                  </w:pPr>
                  <w:r w:rsidRPr="001A2A62">
                    <w:rPr>
                      <w:rFonts w:ascii="Times New Roman" w:eastAsia="Times New Roman" w:hAnsi="Times New Roman" w:cs="Times New Roman"/>
                      <w:szCs w:val="24"/>
                    </w:rPr>
                    <w:t> </w:t>
                  </w:r>
                </w:p>
              </w:tc>
              <w:tc>
                <w:tcPr>
                  <w:tcW w:w="3750" w:type="pct"/>
                  <w:hideMark/>
                </w:tcPr>
                <w:p w:rsidR="001A2A62" w:rsidRPr="001A2A62" w:rsidRDefault="001A2A62" w:rsidP="001A2A62">
                  <w:pPr>
                    <w:rPr>
                      <w:rFonts w:ascii="Times New Roman" w:eastAsia="Times New Roman" w:hAnsi="Times New Roman" w:cs="Times New Roman"/>
                      <w:szCs w:val="24"/>
                    </w:rPr>
                  </w:pPr>
                  <w:r w:rsidRPr="001A2A62">
                    <w:rPr>
                      <w:rFonts w:ascii="Times New Roman" w:eastAsia="Times New Roman" w:hAnsi="Times New Roman" w:cs="Times New Roman"/>
                      <w:szCs w:val="24"/>
                    </w:rPr>
                    <w:t> </w:t>
                  </w:r>
                </w:p>
              </w:tc>
            </w:tr>
            <w:tr w:rsidR="001A2A62" w:rsidRPr="001A2A62">
              <w:trPr>
                <w:tblCellSpacing w:w="0" w:type="dxa"/>
              </w:trPr>
              <w:tc>
                <w:tcPr>
                  <w:tcW w:w="0" w:type="auto"/>
                  <w:gridSpan w:val="2"/>
                  <w:hideMark/>
                </w:tcPr>
                <w:p w:rsidR="001A2A62" w:rsidRPr="001A2A62" w:rsidRDefault="001A2A62" w:rsidP="001A2A62">
                  <w:pPr>
                    <w:spacing w:before="100" w:beforeAutospacing="1" w:after="100" w:afterAutospacing="1"/>
                    <w:outlineLvl w:val="3"/>
                    <w:rPr>
                      <w:rFonts w:ascii="Times New Roman" w:eastAsia="Times New Roman" w:hAnsi="Times New Roman" w:cs="Times New Roman"/>
                      <w:b/>
                      <w:bCs/>
                      <w:szCs w:val="24"/>
                    </w:rPr>
                  </w:pPr>
                  <w:r w:rsidRPr="001A2A62">
                    <w:rPr>
                      <w:rFonts w:ascii="Times New Roman" w:eastAsia="Times New Roman" w:hAnsi="Times New Roman" w:cs="Times New Roman"/>
                      <w:b/>
                      <w:bCs/>
                      <w:szCs w:val="24"/>
                    </w:rPr>
                    <w:t>Secondary Author Information</w:t>
                  </w: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b/>
                      <w:bCs/>
                      <w:szCs w:val="24"/>
                    </w:rPr>
                    <w:t>Salutation:</w:t>
                  </w:r>
                </w:p>
              </w:tc>
              <w:tc>
                <w:tcPr>
                  <w:tcW w:w="3750" w:type="pct"/>
                  <w:hideMark/>
                </w:tcPr>
                <w:p w:rsidR="001A2A62" w:rsidRPr="001A2A62" w:rsidRDefault="001A2A62" w:rsidP="001A2A62">
                  <w:pPr>
                    <w:rPr>
                      <w:rFonts w:ascii="Times New Roman" w:eastAsia="Times New Roman" w:hAnsi="Times New Roman" w:cs="Times New Roman"/>
                      <w:szCs w:val="24"/>
                    </w:rPr>
                  </w:pP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b/>
                      <w:bCs/>
                      <w:szCs w:val="24"/>
                    </w:rPr>
                    <w:t>First Name:</w:t>
                  </w:r>
                </w:p>
              </w:tc>
              <w:tc>
                <w:tcPr>
                  <w:tcW w:w="3750" w:type="pct"/>
                  <w:hideMark/>
                </w:tcPr>
                <w:p w:rsidR="001A2A62" w:rsidRPr="001A2A62" w:rsidRDefault="001A2A62" w:rsidP="001A2A62">
                  <w:pPr>
                    <w:spacing w:before="100" w:beforeAutospacing="1" w:after="100" w:afterAutospacing="1"/>
                    <w:rPr>
                      <w:rFonts w:ascii="Times New Roman" w:eastAsia="Times New Roman" w:hAnsi="Times New Roman" w:cs="Times New Roman"/>
                      <w:szCs w:val="24"/>
                    </w:rPr>
                  </w:pPr>
                  <w:r w:rsidRPr="001A2A62">
                    <w:rPr>
                      <w:rFonts w:ascii="Times New Roman" w:eastAsia="Times New Roman" w:hAnsi="Times New Roman" w:cs="Times New Roman"/>
                      <w:szCs w:val="24"/>
                    </w:rPr>
                    <w:t xml:space="preserve">Ronald </w:t>
                  </w: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b/>
                      <w:bCs/>
                      <w:szCs w:val="24"/>
                    </w:rPr>
                    <w:t>Middle Initial:</w:t>
                  </w:r>
                </w:p>
              </w:tc>
              <w:tc>
                <w:tcPr>
                  <w:tcW w:w="3750" w:type="pct"/>
                  <w:hideMark/>
                </w:tcPr>
                <w:p w:rsidR="001A2A62" w:rsidRPr="001A2A62" w:rsidRDefault="001A2A62" w:rsidP="001A2A62">
                  <w:pPr>
                    <w:spacing w:before="100" w:beforeAutospacing="1" w:after="100" w:afterAutospacing="1"/>
                    <w:rPr>
                      <w:rFonts w:ascii="Times New Roman" w:eastAsia="Times New Roman" w:hAnsi="Times New Roman" w:cs="Times New Roman"/>
                      <w:szCs w:val="24"/>
                    </w:rPr>
                  </w:pPr>
                  <w:r w:rsidRPr="001A2A62">
                    <w:rPr>
                      <w:rFonts w:ascii="Times New Roman" w:eastAsia="Times New Roman" w:hAnsi="Times New Roman" w:cs="Times New Roman"/>
                      <w:szCs w:val="24"/>
                    </w:rPr>
                    <w:t xml:space="preserve">W </w:t>
                  </w: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b/>
                      <w:bCs/>
                      <w:szCs w:val="24"/>
                    </w:rPr>
                    <w:t>Last Name:</w:t>
                  </w:r>
                </w:p>
              </w:tc>
              <w:tc>
                <w:tcPr>
                  <w:tcW w:w="3750" w:type="pct"/>
                  <w:hideMark/>
                </w:tcPr>
                <w:p w:rsidR="001A2A62" w:rsidRPr="001A2A62" w:rsidRDefault="001A2A62" w:rsidP="001A2A62">
                  <w:pPr>
                    <w:spacing w:before="100" w:beforeAutospacing="1" w:after="100" w:afterAutospacing="1"/>
                    <w:rPr>
                      <w:rFonts w:ascii="Times New Roman" w:eastAsia="Times New Roman" w:hAnsi="Times New Roman" w:cs="Times New Roman"/>
                      <w:szCs w:val="24"/>
                    </w:rPr>
                  </w:pPr>
                  <w:r w:rsidRPr="001A2A62">
                    <w:rPr>
                      <w:rFonts w:ascii="Times New Roman" w:eastAsia="Times New Roman" w:hAnsi="Times New Roman" w:cs="Times New Roman"/>
                      <w:szCs w:val="24"/>
                    </w:rPr>
                    <w:t xml:space="preserve">Servis </w:t>
                  </w: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b/>
                      <w:bCs/>
                      <w:szCs w:val="24"/>
                    </w:rPr>
                    <w:t>Suffix:</w:t>
                  </w:r>
                </w:p>
              </w:tc>
              <w:tc>
                <w:tcPr>
                  <w:tcW w:w="3750" w:type="pct"/>
                  <w:hideMark/>
                </w:tcPr>
                <w:p w:rsidR="001A2A62" w:rsidRPr="001A2A62" w:rsidRDefault="001A2A62" w:rsidP="001A2A62">
                  <w:pPr>
                    <w:rPr>
                      <w:rFonts w:ascii="Times New Roman" w:eastAsia="Times New Roman" w:hAnsi="Times New Roman" w:cs="Times New Roman"/>
                      <w:szCs w:val="24"/>
                    </w:rPr>
                  </w:pP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b/>
                      <w:bCs/>
                      <w:szCs w:val="24"/>
                    </w:rPr>
                    <w:t>Company/</w:t>
                  </w:r>
                  <w:r w:rsidRPr="001A2A62">
                    <w:rPr>
                      <w:rFonts w:ascii="Times New Roman" w:eastAsia="Times New Roman" w:hAnsi="Times New Roman" w:cs="Times New Roman"/>
                      <w:b/>
                      <w:bCs/>
                      <w:szCs w:val="24"/>
                    </w:rPr>
                    <w:br/>
                    <w:t>Organization:</w:t>
                  </w:r>
                </w:p>
              </w:tc>
              <w:tc>
                <w:tcPr>
                  <w:tcW w:w="3750" w:type="pct"/>
                  <w:hideMark/>
                </w:tcPr>
                <w:p w:rsidR="001A2A62" w:rsidRPr="001A2A62" w:rsidRDefault="001A2A62" w:rsidP="001A2A62">
                  <w:pPr>
                    <w:spacing w:before="100" w:beforeAutospacing="1" w:after="100" w:afterAutospacing="1"/>
                    <w:rPr>
                      <w:rFonts w:ascii="Times New Roman" w:eastAsia="Times New Roman" w:hAnsi="Times New Roman" w:cs="Times New Roman"/>
                      <w:szCs w:val="24"/>
                    </w:rPr>
                  </w:pPr>
                  <w:r w:rsidRPr="001A2A62">
                    <w:rPr>
                      <w:rFonts w:ascii="Times New Roman" w:eastAsia="Times New Roman" w:hAnsi="Times New Roman" w:cs="Times New Roman"/>
                      <w:szCs w:val="24"/>
                    </w:rPr>
                    <w:t xml:space="preserve">Attorney at Law </w:t>
                  </w: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b/>
                      <w:bCs/>
                      <w:szCs w:val="24"/>
                    </w:rPr>
                    <w:t>Address:</w:t>
                  </w:r>
                </w:p>
              </w:tc>
              <w:tc>
                <w:tcPr>
                  <w:tcW w:w="3750" w:type="pct"/>
                  <w:hideMark/>
                </w:tcPr>
                <w:p w:rsidR="001A2A62" w:rsidRPr="001A2A62" w:rsidRDefault="001A2A62" w:rsidP="001A2A62">
                  <w:pPr>
                    <w:spacing w:before="100" w:beforeAutospacing="1" w:after="100" w:afterAutospacing="1"/>
                    <w:rPr>
                      <w:rFonts w:ascii="Times New Roman" w:eastAsia="Times New Roman" w:hAnsi="Times New Roman" w:cs="Times New Roman"/>
                      <w:szCs w:val="24"/>
                    </w:rPr>
                  </w:pPr>
                  <w:r w:rsidRPr="001A2A62">
                    <w:rPr>
                      <w:rFonts w:ascii="Times New Roman" w:eastAsia="Times New Roman" w:hAnsi="Times New Roman" w:cs="Times New Roman"/>
                      <w:szCs w:val="24"/>
                    </w:rPr>
                    <w:t>6595 W. 14th Ave</w:t>
                  </w:r>
                  <w:r>
                    <w:rPr>
                      <w:rFonts w:ascii="Times New Roman" w:eastAsia="Times New Roman" w:hAnsi="Times New Roman" w:cs="Times New Roman"/>
                      <w:szCs w:val="24"/>
                    </w:rPr>
                    <w:t xml:space="preserve">. </w:t>
                  </w:r>
                  <w:r w:rsidRPr="001A2A62">
                    <w:rPr>
                      <w:rFonts w:ascii="Times New Roman" w:eastAsia="Times New Roman" w:hAnsi="Times New Roman" w:cs="Times New Roman"/>
                      <w:szCs w:val="24"/>
                    </w:rPr>
                    <w:t xml:space="preserve">Ste 100 </w:t>
                  </w: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b/>
                      <w:bCs/>
                      <w:szCs w:val="24"/>
                    </w:rPr>
                    <w:t>Address 2:</w:t>
                  </w:r>
                </w:p>
              </w:tc>
              <w:tc>
                <w:tcPr>
                  <w:tcW w:w="3750" w:type="pct"/>
                  <w:hideMark/>
                </w:tcPr>
                <w:p w:rsidR="001A2A62" w:rsidRPr="001A2A62" w:rsidRDefault="001A2A62" w:rsidP="001A2A62">
                  <w:pPr>
                    <w:rPr>
                      <w:rFonts w:ascii="Times New Roman" w:eastAsia="Times New Roman" w:hAnsi="Times New Roman" w:cs="Times New Roman"/>
                      <w:szCs w:val="24"/>
                    </w:rPr>
                  </w:pP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b/>
                      <w:bCs/>
                      <w:szCs w:val="24"/>
                    </w:rPr>
                    <w:t>City:</w:t>
                  </w:r>
                </w:p>
              </w:tc>
              <w:tc>
                <w:tcPr>
                  <w:tcW w:w="3750" w:type="pct"/>
                  <w:hideMark/>
                </w:tcPr>
                <w:p w:rsidR="001A2A62" w:rsidRPr="001A2A62" w:rsidRDefault="001A2A62" w:rsidP="001A2A62">
                  <w:pPr>
                    <w:spacing w:before="100" w:beforeAutospacing="1" w:after="100" w:afterAutospacing="1"/>
                    <w:rPr>
                      <w:rFonts w:ascii="Times New Roman" w:eastAsia="Times New Roman" w:hAnsi="Times New Roman" w:cs="Times New Roman"/>
                      <w:szCs w:val="24"/>
                    </w:rPr>
                  </w:pPr>
                  <w:r w:rsidRPr="001A2A62">
                    <w:rPr>
                      <w:rFonts w:ascii="Times New Roman" w:eastAsia="Times New Roman" w:hAnsi="Times New Roman" w:cs="Times New Roman"/>
                      <w:szCs w:val="24"/>
                    </w:rPr>
                    <w:t xml:space="preserve">Lakewood </w:t>
                  </w: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b/>
                      <w:bCs/>
                      <w:szCs w:val="24"/>
                    </w:rPr>
                    <w:t>State:</w:t>
                  </w:r>
                </w:p>
              </w:tc>
              <w:tc>
                <w:tcPr>
                  <w:tcW w:w="3750" w:type="pct"/>
                  <w:hideMark/>
                </w:tcPr>
                <w:p w:rsidR="001A2A62" w:rsidRPr="001A2A62" w:rsidRDefault="001A2A62" w:rsidP="001A2A62">
                  <w:pPr>
                    <w:spacing w:before="100" w:beforeAutospacing="1" w:after="100" w:afterAutospacing="1"/>
                    <w:rPr>
                      <w:rFonts w:ascii="Times New Roman" w:eastAsia="Times New Roman" w:hAnsi="Times New Roman" w:cs="Times New Roman"/>
                      <w:szCs w:val="24"/>
                    </w:rPr>
                  </w:pPr>
                  <w:r w:rsidRPr="001A2A62">
                    <w:rPr>
                      <w:rFonts w:ascii="Times New Roman" w:eastAsia="Times New Roman" w:hAnsi="Times New Roman" w:cs="Times New Roman"/>
                      <w:szCs w:val="24"/>
                    </w:rPr>
                    <w:t>CO</w:t>
                  </w: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b/>
                      <w:bCs/>
                      <w:szCs w:val="24"/>
                    </w:rPr>
                    <w:t>Province / Region:</w:t>
                  </w:r>
                </w:p>
              </w:tc>
              <w:tc>
                <w:tcPr>
                  <w:tcW w:w="3750" w:type="pct"/>
                  <w:hideMark/>
                </w:tcPr>
                <w:p w:rsidR="001A2A62" w:rsidRPr="001A2A62" w:rsidRDefault="001A2A62" w:rsidP="001A2A62">
                  <w:pPr>
                    <w:rPr>
                      <w:rFonts w:ascii="Times New Roman" w:eastAsia="Times New Roman" w:hAnsi="Times New Roman" w:cs="Times New Roman"/>
                      <w:szCs w:val="24"/>
                    </w:rPr>
                  </w:pP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b/>
                      <w:bCs/>
                      <w:szCs w:val="24"/>
                    </w:rPr>
                    <w:t>Zip / Postal Code:</w:t>
                  </w:r>
                </w:p>
              </w:tc>
              <w:tc>
                <w:tcPr>
                  <w:tcW w:w="3750" w:type="pct"/>
                  <w:hideMark/>
                </w:tcPr>
                <w:p w:rsidR="001A2A62" w:rsidRPr="001A2A62" w:rsidRDefault="001A2A62" w:rsidP="001A2A62">
                  <w:pPr>
                    <w:spacing w:before="100" w:beforeAutospacing="1" w:after="100" w:afterAutospacing="1"/>
                    <w:rPr>
                      <w:rFonts w:ascii="Times New Roman" w:eastAsia="Times New Roman" w:hAnsi="Times New Roman" w:cs="Times New Roman"/>
                      <w:szCs w:val="24"/>
                    </w:rPr>
                  </w:pPr>
                  <w:r w:rsidRPr="001A2A62">
                    <w:rPr>
                      <w:rFonts w:ascii="Times New Roman" w:eastAsia="Times New Roman" w:hAnsi="Times New Roman" w:cs="Times New Roman"/>
                      <w:szCs w:val="24"/>
                    </w:rPr>
                    <w:t xml:space="preserve">80214 </w:t>
                  </w: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b/>
                      <w:bCs/>
                      <w:szCs w:val="24"/>
                    </w:rPr>
                    <w:t>Country:</w:t>
                  </w:r>
                </w:p>
              </w:tc>
              <w:tc>
                <w:tcPr>
                  <w:tcW w:w="3750" w:type="pct"/>
                  <w:hideMark/>
                </w:tcPr>
                <w:p w:rsidR="001A2A62" w:rsidRPr="001A2A62" w:rsidRDefault="001A2A62" w:rsidP="001A2A62">
                  <w:pPr>
                    <w:spacing w:before="100" w:beforeAutospacing="1" w:after="100" w:afterAutospacing="1"/>
                    <w:rPr>
                      <w:rFonts w:ascii="Times New Roman" w:eastAsia="Times New Roman" w:hAnsi="Times New Roman" w:cs="Times New Roman"/>
                      <w:szCs w:val="24"/>
                    </w:rPr>
                  </w:pPr>
                  <w:r w:rsidRPr="001A2A62">
                    <w:rPr>
                      <w:rFonts w:ascii="Times New Roman" w:eastAsia="Times New Roman" w:hAnsi="Times New Roman" w:cs="Times New Roman"/>
                      <w:szCs w:val="24"/>
                    </w:rPr>
                    <w:t xml:space="preserve">United States </w:t>
                  </w: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b/>
                      <w:bCs/>
                      <w:szCs w:val="24"/>
                    </w:rPr>
                    <w:t>Phone:</w:t>
                  </w:r>
                </w:p>
              </w:tc>
              <w:tc>
                <w:tcPr>
                  <w:tcW w:w="3750" w:type="pct"/>
                  <w:hideMark/>
                </w:tcPr>
                <w:p w:rsidR="001A2A62" w:rsidRPr="001A2A62" w:rsidRDefault="001A2A62" w:rsidP="001A2A62">
                  <w:pPr>
                    <w:spacing w:before="100" w:beforeAutospacing="1" w:after="100" w:afterAutospacing="1"/>
                    <w:rPr>
                      <w:rFonts w:ascii="Times New Roman" w:eastAsia="Times New Roman" w:hAnsi="Times New Roman" w:cs="Times New Roman"/>
                      <w:szCs w:val="24"/>
                    </w:rPr>
                  </w:pPr>
                  <w:r w:rsidRPr="001A2A62">
                    <w:rPr>
                      <w:rFonts w:ascii="Times New Roman" w:eastAsia="Times New Roman" w:hAnsi="Times New Roman" w:cs="Times New Roman"/>
                      <w:szCs w:val="24"/>
                    </w:rPr>
                    <w:t xml:space="preserve">303 237 5020 </w:t>
                  </w: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b/>
                      <w:bCs/>
                      <w:szCs w:val="24"/>
                    </w:rPr>
                    <w:t>Alternate Phone:</w:t>
                  </w:r>
                </w:p>
              </w:tc>
              <w:tc>
                <w:tcPr>
                  <w:tcW w:w="3750" w:type="pct"/>
                  <w:hideMark/>
                </w:tcPr>
                <w:p w:rsidR="001A2A62" w:rsidRPr="001A2A62" w:rsidRDefault="001A2A62" w:rsidP="001A2A62">
                  <w:pPr>
                    <w:rPr>
                      <w:rFonts w:ascii="Times New Roman" w:eastAsia="Times New Roman" w:hAnsi="Times New Roman" w:cs="Times New Roman"/>
                      <w:szCs w:val="24"/>
                    </w:rPr>
                  </w:pP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b/>
                      <w:bCs/>
                      <w:szCs w:val="24"/>
                    </w:rPr>
                    <w:lastRenderedPageBreak/>
                    <w:t>Fax:</w:t>
                  </w:r>
                </w:p>
              </w:tc>
              <w:tc>
                <w:tcPr>
                  <w:tcW w:w="3750" w:type="pct"/>
                  <w:hideMark/>
                </w:tcPr>
                <w:p w:rsidR="001A2A62" w:rsidRPr="001A2A62" w:rsidRDefault="001A2A62" w:rsidP="001A2A62">
                  <w:pPr>
                    <w:rPr>
                      <w:rFonts w:ascii="Times New Roman" w:eastAsia="Times New Roman" w:hAnsi="Times New Roman" w:cs="Times New Roman"/>
                      <w:szCs w:val="24"/>
                    </w:rPr>
                  </w:pP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b/>
                      <w:bCs/>
                      <w:szCs w:val="24"/>
                    </w:rPr>
                    <w:t>E-mail:</w:t>
                  </w:r>
                </w:p>
              </w:tc>
              <w:tc>
                <w:tcPr>
                  <w:tcW w:w="3750" w:type="pct"/>
                  <w:hideMark/>
                </w:tcPr>
                <w:p w:rsidR="001A2A62" w:rsidRPr="001A2A62" w:rsidRDefault="001A2A62" w:rsidP="001A2A62">
                  <w:pPr>
                    <w:spacing w:before="100" w:beforeAutospacing="1" w:after="100" w:afterAutospacing="1"/>
                    <w:rPr>
                      <w:rFonts w:ascii="Times New Roman" w:eastAsia="Times New Roman" w:hAnsi="Times New Roman" w:cs="Times New Roman"/>
                      <w:szCs w:val="24"/>
                    </w:rPr>
                  </w:pPr>
                  <w:r w:rsidRPr="001A2A62">
                    <w:rPr>
                      <w:rFonts w:ascii="Times New Roman" w:eastAsia="Times New Roman" w:hAnsi="Times New Roman" w:cs="Times New Roman"/>
                      <w:szCs w:val="24"/>
                    </w:rPr>
                    <w:t xml:space="preserve">ronservis@aol.com </w:t>
                  </w: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b/>
                      <w:bCs/>
                      <w:szCs w:val="24"/>
                    </w:rPr>
                    <w:t>Biography :</w:t>
                  </w:r>
                </w:p>
              </w:tc>
              <w:tc>
                <w:tcPr>
                  <w:tcW w:w="3750" w:type="pct"/>
                  <w:hideMark/>
                </w:tcPr>
                <w:p w:rsidR="001A2A62" w:rsidRPr="001A2A62" w:rsidRDefault="001A2A62" w:rsidP="001A2A62">
                  <w:pPr>
                    <w:spacing w:before="100" w:beforeAutospacing="1" w:after="100" w:afterAutospacing="1"/>
                    <w:rPr>
                      <w:rFonts w:ascii="Times New Roman" w:eastAsia="Times New Roman" w:hAnsi="Times New Roman" w:cs="Times New Roman"/>
                      <w:szCs w:val="24"/>
                    </w:rPr>
                  </w:pPr>
                  <w:r w:rsidRPr="001A2A62">
                    <w:rPr>
                      <w:rFonts w:ascii="Times New Roman" w:eastAsia="Times New Roman" w:hAnsi="Times New Roman" w:cs="Times New Roman"/>
                      <w:szCs w:val="24"/>
                    </w:rPr>
                    <w:t xml:space="preserve">Ronald W. Servis is a retired Captain, U.S. Navy and an Attorney at Law. He has been admitted to the federal and state bars in Illinois and Colorado, as well as the Supreme Court of the United States, a status that only ~2.5% of the attorneys in the nation have attained. On active duty, CAPT Servis served as an Oceanographic Officer and was stationed in Iceland. Upon leaving active duty, he earned a </w:t>
                  </w:r>
                  <w:proofErr w:type="spellStart"/>
                  <w:r w:rsidRPr="001A2A62">
                    <w:rPr>
                      <w:rFonts w:ascii="Times New Roman" w:eastAsia="Times New Roman" w:hAnsi="Times New Roman" w:cs="Times New Roman"/>
                      <w:szCs w:val="24"/>
                    </w:rPr>
                    <w:t>Juris</w:t>
                  </w:r>
                  <w:proofErr w:type="spellEnd"/>
                  <w:r w:rsidRPr="001A2A62">
                    <w:rPr>
                      <w:rFonts w:ascii="Times New Roman" w:eastAsia="Times New Roman" w:hAnsi="Times New Roman" w:cs="Times New Roman"/>
                      <w:szCs w:val="24"/>
                    </w:rPr>
                    <w:t xml:space="preserve"> Doctor’s degree and he practices law in the Denver metropolitan area. In the Naval Reserve, he was a Ready Reservist from 1975 until 2001, serving as a Cryptologic Officer. He commanded several US Naval Reserve Security Group units in the western states. He has performed active duty at many Navy bases in the U.S. and in Japan. Mr. Servis interests are in the U.S. Constitutional constraints on serving and retired naval personnel. He earned a B.S. degree from SUNY, Brockport and a J.D. degree from the College of Law, University of Northern Illinois, </w:t>
                  </w:r>
                  <w:proofErr w:type="gramStart"/>
                  <w:r w:rsidRPr="001A2A62">
                    <w:rPr>
                      <w:rFonts w:ascii="Times New Roman" w:eastAsia="Times New Roman" w:hAnsi="Times New Roman" w:cs="Times New Roman"/>
                      <w:szCs w:val="24"/>
                    </w:rPr>
                    <w:t>previously the</w:t>
                  </w:r>
                  <w:proofErr w:type="gramEnd"/>
                  <w:r w:rsidRPr="001A2A62">
                    <w:rPr>
                      <w:rFonts w:ascii="Times New Roman" w:eastAsia="Times New Roman" w:hAnsi="Times New Roman" w:cs="Times New Roman"/>
                      <w:szCs w:val="24"/>
                    </w:rPr>
                    <w:t xml:space="preserve"> Lewis University College of Law. </w:t>
                  </w:r>
                </w:p>
              </w:tc>
            </w:tr>
            <w:tr w:rsidR="001A2A62" w:rsidRPr="001A2A62">
              <w:trPr>
                <w:tblCellSpacing w:w="0" w:type="dxa"/>
              </w:trPr>
              <w:tc>
                <w:tcPr>
                  <w:tcW w:w="1250" w:type="pct"/>
                  <w:hideMark/>
                </w:tcPr>
                <w:p w:rsidR="001A2A62" w:rsidRPr="001A2A62" w:rsidRDefault="001A2A62" w:rsidP="001A2A62">
                  <w:pPr>
                    <w:rPr>
                      <w:rFonts w:ascii="Times New Roman" w:eastAsia="Times New Roman" w:hAnsi="Times New Roman" w:cs="Times New Roman"/>
                      <w:szCs w:val="24"/>
                    </w:rPr>
                  </w:pPr>
                  <w:r w:rsidRPr="001A2A62">
                    <w:rPr>
                      <w:rFonts w:ascii="Times New Roman" w:eastAsia="Times New Roman" w:hAnsi="Times New Roman" w:cs="Times New Roman"/>
                      <w:szCs w:val="24"/>
                    </w:rPr>
                    <w:t> </w:t>
                  </w:r>
                </w:p>
              </w:tc>
              <w:tc>
                <w:tcPr>
                  <w:tcW w:w="3750" w:type="pct"/>
                  <w:hideMark/>
                </w:tcPr>
                <w:p w:rsidR="001A2A62" w:rsidRPr="001A2A62" w:rsidRDefault="001A2A62" w:rsidP="001A2A62">
                  <w:pPr>
                    <w:rPr>
                      <w:rFonts w:ascii="Times New Roman" w:eastAsia="Times New Roman" w:hAnsi="Times New Roman" w:cs="Times New Roman"/>
                      <w:szCs w:val="24"/>
                    </w:rPr>
                  </w:pPr>
                  <w:r w:rsidRPr="001A2A62">
                    <w:rPr>
                      <w:rFonts w:ascii="Times New Roman" w:eastAsia="Times New Roman" w:hAnsi="Times New Roman" w:cs="Times New Roman"/>
                      <w:szCs w:val="24"/>
                    </w:rPr>
                    <w:t> </w:t>
                  </w:r>
                </w:p>
              </w:tc>
            </w:tr>
            <w:tr w:rsidR="001A2A62" w:rsidRPr="001A2A62">
              <w:trPr>
                <w:tblCellSpacing w:w="0" w:type="dxa"/>
              </w:trPr>
              <w:tc>
                <w:tcPr>
                  <w:tcW w:w="0" w:type="auto"/>
                  <w:gridSpan w:val="2"/>
                  <w:hideMark/>
                </w:tcPr>
                <w:p w:rsidR="001A2A62" w:rsidRPr="001A2A62" w:rsidRDefault="001A2A62" w:rsidP="001A2A62">
                  <w:pPr>
                    <w:spacing w:before="100" w:beforeAutospacing="1" w:after="100" w:afterAutospacing="1"/>
                    <w:outlineLvl w:val="3"/>
                    <w:rPr>
                      <w:rFonts w:ascii="Times New Roman" w:eastAsia="Times New Roman" w:hAnsi="Times New Roman" w:cs="Times New Roman"/>
                      <w:b/>
                      <w:bCs/>
                      <w:szCs w:val="24"/>
                    </w:rPr>
                  </w:pPr>
                  <w:r w:rsidRPr="001A2A62">
                    <w:rPr>
                      <w:rFonts w:ascii="Times New Roman" w:eastAsia="Times New Roman" w:hAnsi="Times New Roman" w:cs="Times New Roman"/>
                      <w:b/>
                      <w:bCs/>
                      <w:szCs w:val="24"/>
                    </w:rPr>
                    <w:t>Other Author(s)</w:t>
                  </w: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b/>
                      <w:bCs/>
                      <w:szCs w:val="24"/>
                    </w:rPr>
                    <w:t>Other Author (s) Names and Organizations:</w:t>
                  </w:r>
                </w:p>
              </w:tc>
              <w:tc>
                <w:tcPr>
                  <w:tcW w:w="3750" w:type="pct"/>
                  <w:hideMark/>
                </w:tcPr>
                <w:p w:rsidR="001A2A62" w:rsidRPr="001A2A62" w:rsidRDefault="001A2A62" w:rsidP="001A2A62">
                  <w:pPr>
                    <w:spacing w:before="100" w:beforeAutospacing="1" w:after="100" w:afterAutospacing="1"/>
                    <w:rPr>
                      <w:rFonts w:ascii="Times New Roman" w:eastAsia="Times New Roman" w:hAnsi="Times New Roman" w:cs="Times New Roman"/>
                      <w:szCs w:val="24"/>
                    </w:rPr>
                  </w:pPr>
                  <w:r w:rsidRPr="001A2A62">
                    <w:rPr>
                      <w:rFonts w:ascii="Times New Roman" w:eastAsia="Times New Roman" w:hAnsi="Times New Roman" w:cs="Times New Roman"/>
                      <w:szCs w:val="24"/>
                    </w:rPr>
                    <w:t xml:space="preserve">Julianne N. Nordhagen, ENS, US Navy </w:t>
                  </w:r>
                </w:p>
              </w:tc>
            </w:tr>
            <w:tr w:rsidR="001A2A62" w:rsidRPr="001A2A62">
              <w:trPr>
                <w:tblCellSpacing w:w="0" w:type="dxa"/>
              </w:trPr>
              <w:tc>
                <w:tcPr>
                  <w:tcW w:w="1250" w:type="pct"/>
                  <w:hideMark/>
                </w:tcPr>
                <w:p w:rsidR="001A2A62" w:rsidRPr="001A2A62" w:rsidRDefault="001A2A62" w:rsidP="001A2A62">
                  <w:pPr>
                    <w:rPr>
                      <w:rFonts w:ascii="Times New Roman" w:eastAsia="Times New Roman" w:hAnsi="Times New Roman" w:cs="Times New Roman"/>
                      <w:szCs w:val="24"/>
                    </w:rPr>
                  </w:pPr>
                  <w:r w:rsidRPr="001A2A62">
                    <w:rPr>
                      <w:rFonts w:ascii="Times New Roman" w:eastAsia="Times New Roman" w:hAnsi="Times New Roman" w:cs="Times New Roman"/>
                      <w:szCs w:val="24"/>
                    </w:rPr>
                    <w:t> </w:t>
                  </w:r>
                </w:p>
              </w:tc>
              <w:tc>
                <w:tcPr>
                  <w:tcW w:w="3750" w:type="pct"/>
                  <w:hideMark/>
                </w:tcPr>
                <w:p w:rsidR="001A2A62" w:rsidRPr="001A2A62" w:rsidRDefault="001A2A62" w:rsidP="001A2A62">
                  <w:pPr>
                    <w:rPr>
                      <w:rFonts w:ascii="Times New Roman" w:eastAsia="Times New Roman" w:hAnsi="Times New Roman" w:cs="Times New Roman"/>
                      <w:szCs w:val="24"/>
                    </w:rPr>
                  </w:pPr>
                  <w:r w:rsidRPr="001A2A62">
                    <w:rPr>
                      <w:rFonts w:ascii="Times New Roman" w:eastAsia="Times New Roman" w:hAnsi="Times New Roman" w:cs="Times New Roman"/>
                      <w:szCs w:val="24"/>
                    </w:rPr>
                    <w:t> </w:t>
                  </w:r>
                </w:p>
              </w:tc>
            </w:tr>
            <w:tr w:rsidR="001A2A62" w:rsidRPr="001A2A62">
              <w:trPr>
                <w:tblCellSpacing w:w="0" w:type="dxa"/>
              </w:trPr>
              <w:tc>
                <w:tcPr>
                  <w:tcW w:w="0" w:type="auto"/>
                  <w:gridSpan w:val="2"/>
                  <w:hideMark/>
                </w:tcPr>
                <w:p w:rsidR="001A2A62" w:rsidRPr="001A2A62" w:rsidRDefault="001A2A62" w:rsidP="001A2A62">
                  <w:pPr>
                    <w:spacing w:before="100" w:beforeAutospacing="1" w:after="100" w:afterAutospacing="1"/>
                    <w:outlineLvl w:val="3"/>
                    <w:rPr>
                      <w:rFonts w:ascii="Times New Roman" w:eastAsia="Times New Roman" w:hAnsi="Times New Roman" w:cs="Times New Roman"/>
                      <w:b/>
                      <w:bCs/>
                      <w:szCs w:val="24"/>
                    </w:rPr>
                  </w:pPr>
                  <w:r w:rsidRPr="001A2A62">
                    <w:rPr>
                      <w:rFonts w:ascii="Times New Roman" w:eastAsia="Times New Roman" w:hAnsi="Times New Roman" w:cs="Times New Roman"/>
                      <w:b/>
                      <w:bCs/>
                      <w:szCs w:val="24"/>
                    </w:rPr>
                    <w:t>Abstract Information</w:t>
                  </w: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b/>
                      <w:bCs/>
                      <w:szCs w:val="24"/>
                    </w:rPr>
                    <w:t>Abstract Title:</w:t>
                  </w:r>
                </w:p>
              </w:tc>
              <w:tc>
                <w:tcPr>
                  <w:tcW w:w="3750" w:type="pct"/>
                  <w:hideMark/>
                </w:tcPr>
                <w:p w:rsidR="001A2A62" w:rsidRPr="001A2A62" w:rsidRDefault="001A2A62" w:rsidP="001A2A62">
                  <w:pPr>
                    <w:spacing w:before="100" w:beforeAutospacing="1" w:after="100" w:afterAutospacing="1"/>
                    <w:rPr>
                      <w:rFonts w:ascii="Times New Roman" w:eastAsia="Times New Roman" w:hAnsi="Times New Roman" w:cs="Times New Roman"/>
                      <w:szCs w:val="24"/>
                    </w:rPr>
                  </w:pPr>
                  <w:r w:rsidRPr="001A2A62">
                    <w:rPr>
                      <w:rFonts w:ascii="Times New Roman" w:eastAsia="Times New Roman" w:hAnsi="Times New Roman" w:cs="Times New Roman"/>
                      <w:szCs w:val="24"/>
                    </w:rPr>
                    <w:t xml:space="preserve">Professional Article Release Review: Developing Cogent, Coherent and Constitutional Policies </w:t>
                  </w: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b/>
                      <w:bCs/>
                      <w:szCs w:val="24"/>
                    </w:rPr>
                    <w:t>Subcommittee:</w:t>
                  </w:r>
                </w:p>
              </w:tc>
              <w:tc>
                <w:tcPr>
                  <w:tcW w:w="3750" w:type="pct"/>
                  <w:hideMark/>
                </w:tcPr>
                <w:p w:rsidR="001A2A62" w:rsidRPr="001A2A62" w:rsidRDefault="001A2A62" w:rsidP="001A2A62">
                  <w:pPr>
                    <w:spacing w:before="100" w:beforeAutospacing="1" w:after="100" w:afterAutospacing="1"/>
                    <w:rPr>
                      <w:rFonts w:ascii="Times New Roman" w:eastAsia="Times New Roman" w:hAnsi="Times New Roman" w:cs="Times New Roman"/>
                      <w:szCs w:val="24"/>
                    </w:rPr>
                  </w:pPr>
                  <w:r w:rsidRPr="001A2A62">
                    <w:rPr>
                      <w:rFonts w:ascii="Times New Roman" w:eastAsia="Times New Roman" w:hAnsi="Times New Roman" w:cs="Times New Roman"/>
                      <w:szCs w:val="24"/>
                    </w:rPr>
                    <w:t>Policy, Standards, Management, and Acquisition</w:t>
                  </w: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b/>
                      <w:bCs/>
                      <w:szCs w:val="24"/>
                    </w:rPr>
                    <w:t>Key Words:</w:t>
                  </w:r>
                </w:p>
              </w:tc>
              <w:tc>
                <w:tcPr>
                  <w:tcW w:w="3750" w:type="pct"/>
                  <w:hideMark/>
                </w:tcPr>
                <w:p w:rsidR="001A2A62" w:rsidRPr="001A2A62" w:rsidRDefault="001A2A62" w:rsidP="001A2A62">
                  <w:pPr>
                    <w:spacing w:before="100" w:beforeAutospacing="1" w:after="100" w:afterAutospacing="1"/>
                    <w:rPr>
                      <w:rFonts w:ascii="Times New Roman" w:eastAsia="Times New Roman" w:hAnsi="Times New Roman" w:cs="Times New Roman"/>
                      <w:szCs w:val="24"/>
                    </w:rPr>
                  </w:pPr>
                  <w:r w:rsidRPr="001A2A62">
                    <w:rPr>
                      <w:rFonts w:ascii="Times New Roman" w:eastAsia="Times New Roman" w:hAnsi="Times New Roman" w:cs="Times New Roman"/>
                      <w:szCs w:val="24"/>
                    </w:rPr>
                    <w:t> </w:t>
                  </w: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szCs w:val="24"/>
                    </w:rPr>
                    <w:t>1:</w:t>
                  </w:r>
                </w:p>
              </w:tc>
              <w:tc>
                <w:tcPr>
                  <w:tcW w:w="3750" w:type="pct"/>
                  <w:hideMark/>
                </w:tcPr>
                <w:p w:rsidR="001A2A62" w:rsidRPr="001A2A62" w:rsidRDefault="001A2A62" w:rsidP="001A2A62">
                  <w:pPr>
                    <w:spacing w:before="100" w:beforeAutospacing="1" w:after="100" w:afterAutospacing="1"/>
                    <w:rPr>
                      <w:rFonts w:ascii="Times New Roman" w:eastAsia="Times New Roman" w:hAnsi="Times New Roman" w:cs="Times New Roman"/>
                      <w:szCs w:val="24"/>
                    </w:rPr>
                  </w:pPr>
                  <w:r w:rsidRPr="001A2A62">
                    <w:rPr>
                      <w:rFonts w:ascii="Times New Roman" w:eastAsia="Times New Roman" w:hAnsi="Times New Roman" w:cs="Times New Roman"/>
                      <w:szCs w:val="24"/>
                    </w:rPr>
                    <w:t>Publication</w:t>
                  </w: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szCs w:val="24"/>
                    </w:rPr>
                    <w:t>2:</w:t>
                  </w:r>
                </w:p>
              </w:tc>
              <w:tc>
                <w:tcPr>
                  <w:tcW w:w="3750" w:type="pct"/>
                  <w:hideMark/>
                </w:tcPr>
                <w:p w:rsidR="001A2A62" w:rsidRPr="001A2A62" w:rsidRDefault="001A2A62" w:rsidP="001A2A62">
                  <w:pPr>
                    <w:spacing w:before="100" w:beforeAutospacing="1" w:after="100" w:afterAutospacing="1"/>
                    <w:rPr>
                      <w:rFonts w:ascii="Times New Roman" w:eastAsia="Times New Roman" w:hAnsi="Times New Roman" w:cs="Times New Roman"/>
                      <w:szCs w:val="24"/>
                    </w:rPr>
                  </w:pPr>
                  <w:r w:rsidRPr="001A2A62">
                    <w:rPr>
                      <w:rFonts w:ascii="Times New Roman" w:eastAsia="Times New Roman" w:hAnsi="Times New Roman" w:cs="Times New Roman"/>
                      <w:szCs w:val="24"/>
                    </w:rPr>
                    <w:t>Release Review</w:t>
                  </w: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szCs w:val="24"/>
                    </w:rPr>
                    <w:t>3:</w:t>
                  </w:r>
                </w:p>
              </w:tc>
              <w:tc>
                <w:tcPr>
                  <w:tcW w:w="3750" w:type="pct"/>
                  <w:hideMark/>
                </w:tcPr>
                <w:p w:rsidR="001A2A62" w:rsidRPr="001A2A62" w:rsidRDefault="001A2A62" w:rsidP="001A2A62">
                  <w:pPr>
                    <w:spacing w:before="100" w:beforeAutospacing="1" w:after="100" w:afterAutospacing="1"/>
                    <w:rPr>
                      <w:rFonts w:ascii="Times New Roman" w:eastAsia="Times New Roman" w:hAnsi="Times New Roman" w:cs="Times New Roman"/>
                      <w:szCs w:val="24"/>
                    </w:rPr>
                  </w:pPr>
                  <w:r w:rsidRPr="001A2A62">
                    <w:rPr>
                      <w:rFonts w:ascii="Times New Roman" w:eastAsia="Times New Roman" w:hAnsi="Times New Roman" w:cs="Times New Roman"/>
                      <w:szCs w:val="24"/>
                    </w:rPr>
                    <w:t>First Amendment</w:t>
                  </w: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szCs w:val="24"/>
                    </w:rPr>
                    <w:t>4:</w:t>
                  </w:r>
                </w:p>
              </w:tc>
              <w:tc>
                <w:tcPr>
                  <w:tcW w:w="3750" w:type="pct"/>
                  <w:hideMark/>
                </w:tcPr>
                <w:p w:rsidR="001A2A62" w:rsidRPr="001A2A62" w:rsidRDefault="001A2A62" w:rsidP="001A2A62">
                  <w:pPr>
                    <w:spacing w:before="100" w:beforeAutospacing="1" w:after="100" w:afterAutospacing="1"/>
                    <w:rPr>
                      <w:rFonts w:ascii="Times New Roman" w:eastAsia="Times New Roman" w:hAnsi="Times New Roman" w:cs="Times New Roman"/>
                      <w:szCs w:val="24"/>
                    </w:rPr>
                  </w:pPr>
                  <w:r w:rsidRPr="001A2A62">
                    <w:rPr>
                      <w:rFonts w:ascii="Times New Roman" w:eastAsia="Times New Roman" w:hAnsi="Times New Roman" w:cs="Times New Roman"/>
                      <w:szCs w:val="24"/>
                    </w:rPr>
                    <w:t>Security Classification</w:t>
                  </w: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szCs w:val="24"/>
                    </w:rPr>
                    <w:t>5:</w:t>
                  </w:r>
                </w:p>
              </w:tc>
              <w:tc>
                <w:tcPr>
                  <w:tcW w:w="3750" w:type="pct"/>
                  <w:hideMark/>
                </w:tcPr>
                <w:p w:rsidR="001A2A62" w:rsidRPr="001A2A62" w:rsidRDefault="001A2A62" w:rsidP="001A2A62">
                  <w:pPr>
                    <w:spacing w:before="100" w:beforeAutospacing="1" w:after="100" w:afterAutospacing="1"/>
                    <w:rPr>
                      <w:rFonts w:ascii="Times New Roman" w:eastAsia="Times New Roman" w:hAnsi="Times New Roman" w:cs="Times New Roman"/>
                      <w:szCs w:val="24"/>
                    </w:rPr>
                  </w:pPr>
                  <w:r w:rsidRPr="001A2A62">
                    <w:rPr>
                      <w:rFonts w:ascii="Times New Roman" w:eastAsia="Times New Roman" w:hAnsi="Times New Roman" w:cs="Times New Roman"/>
                      <w:szCs w:val="24"/>
                    </w:rPr>
                    <w:t xml:space="preserve">ITAR </w:t>
                  </w: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b/>
                      <w:bCs/>
                      <w:szCs w:val="24"/>
                    </w:rPr>
                    <w:t>Abstract:</w:t>
                  </w:r>
                </w:p>
              </w:tc>
              <w:tc>
                <w:tcPr>
                  <w:tcW w:w="3750" w:type="pct"/>
                  <w:hideMark/>
                </w:tcPr>
                <w:p w:rsidR="001A2A62" w:rsidRPr="001A2A62" w:rsidRDefault="001A2A62" w:rsidP="001A2A62">
                  <w:pPr>
                    <w:spacing w:before="100" w:beforeAutospacing="1" w:after="100" w:afterAutospacing="1"/>
                    <w:rPr>
                      <w:rFonts w:ascii="Times New Roman" w:eastAsia="Times New Roman" w:hAnsi="Times New Roman" w:cs="Times New Roman"/>
                      <w:szCs w:val="24"/>
                    </w:rPr>
                  </w:pPr>
                  <w:r w:rsidRPr="001A2A62">
                    <w:rPr>
                      <w:rFonts w:ascii="Times New Roman" w:eastAsia="Times New Roman" w:hAnsi="Times New Roman" w:cs="Times New Roman"/>
                      <w:szCs w:val="24"/>
                    </w:rPr>
                    <w:t xml:space="preserve">This paper identifies and discusses the important issues that arise when members of the military wish to express their professional opinions in publications, such as technical conferences and professionals journals. There are obvious implications for analogous situations in the </w:t>
                  </w:r>
                  <w:r w:rsidRPr="001A2A62">
                    <w:rPr>
                      <w:rFonts w:ascii="Times New Roman" w:eastAsia="Times New Roman" w:hAnsi="Times New Roman" w:cs="Times New Roman"/>
                      <w:szCs w:val="24"/>
                    </w:rPr>
                    <w:lastRenderedPageBreak/>
                    <w:t xml:space="preserve">broadcast media, books, and lectures. Effective prepublication screening has been made more problematic by a number of situations: increases in accessibility of publishing opportunities, heightened concern with unauthorized releases of information, and this nation’s greater reliance on emerging technology to sustain defense offsets. The authors collectively have extensive experience in both classified and unclassified operations within the Department of the Navy and in academia, including many tens of technical publications. They will outline opportunities and obligations to publish, adducing examples of paradigm-shifting publications by military leaders of the past. Further, they will characterize obstacles that may face the budding author, both on active duty and in civilian contexts. Having held leadership positions in the Navy, they also will describe and analyze the issues from a commander’s viewpoint. This will include a list of specific criteria to be used in any pre-publication review, to further enable the reader to optimize the benefit to the Navy and to reduce possible harm which might outweigh that benefit. As a constitutional republic, the overarching guidance for behavior must be the U. S. Constitution. Similar guidance is found in other countries, so the paper will devote a significant section to the constitutional and legal aspects of publication issues. The paper does not present these issues only as philosophical, theoretical or academic concerns, but also describes the authors’ personal experience with both publishing and reviewing material. They offer the approaches they have implemented to optimally address these important issues with an eye toward the readers’ implementing similar procedures in situations of their own. </w:t>
                  </w:r>
                </w:p>
              </w:tc>
            </w:tr>
            <w:tr w:rsidR="001A2A62" w:rsidRPr="001A2A62">
              <w:trPr>
                <w:tblCellSpacing w:w="0" w:type="dxa"/>
              </w:trPr>
              <w:tc>
                <w:tcPr>
                  <w:tcW w:w="1250" w:type="pct"/>
                  <w:hideMark/>
                </w:tcPr>
                <w:p w:rsidR="001A2A62" w:rsidRPr="001A2A62" w:rsidRDefault="001A2A62" w:rsidP="001A2A62">
                  <w:pPr>
                    <w:rPr>
                      <w:rFonts w:ascii="Times New Roman" w:eastAsia="Times New Roman" w:hAnsi="Times New Roman" w:cs="Times New Roman"/>
                      <w:szCs w:val="24"/>
                    </w:rPr>
                  </w:pPr>
                  <w:r w:rsidRPr="001A2A62">
                    <w:rPr>
                      <w:rFonts w:ascii="Times New Roman" w:eastAsia="Times New Roman" w:hAnsi="Times New Roman" w:cs="Times New Roman"/>
                      <w:szCs w:val="24"/>
                    </w:rPr>
                    <w:lastRenderedPageBreak/>
                    <w:t> </w:t>
                  </w:r>
                </w:p>
              </w:tc>
              <w:tc>
                <w:tcPr>
                  <w:tcW w:w="3750" w:type="pct"/>
                  <w:hideMark/>
                </w:tcPr>
                <w:p w:rsidR="001A2A62" w:rsidRPr="001A2A62" w:rsidRDefault="001A2A62" w:rsidP="001A2A62">
                  <w:pPr>
                    <w:rPr>
                      <w:rFonts w:ascii="Times New Roman" w:eastAsia="Times New Roman" w:hAnsi="Times New Roman" w:cs="Times New Roman"/>
                      <w:szCs w:val="24"/>
                    </w:rPr>
                  </w:pPr>
                  <w:r w:rsidRPr="001A2A62">
                    <w:rPr>
                      <w:rFonts w:ascii="Times New Roman" w:eastAsia="Times New Roman" w:hAnsi="Times New Roman" w:cs="Times New Roman"/>
                      <w:szCs w:val="24"/>
                    </w:rPr>
                    <w:t> </w:t>
                  </w: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b/>
                      <w:bCs/>
                      <w:szCs w:val="24"/>
                    </w:rPr>
                    <w:t>Will this paper have one or more authors from outside the U.S.?</w:t>
                  </w:r>
                </w:p>
              </w:tc>
              <w:tc>
                <w:tcPr>
                  <w:tcW w:w="3750" w:type="pct"/>
                  <w:vAlign w:val="center"/>
                  <w:hideMark/>
                </w:tcPr>
                <w:p w:rsidR="001A2A62" w:rsidRPr="001A2A62" w:rsidRDefault="001A2A62" w:rsidP="001A2A62">
                  <w:pPr>
                    <w:spacing w:before="100" w:beforeAutospacing="1" w:after="100" w:afterAutospacing="1"/>
                    <w:rPr>
                      <w:rFonts w:ascii="Times New Roman" w:eastAsia="Times New Roman" w:hAnsi="Times New Roman" w:cs="Times New Roman"/>
                      <w:szCs w:val="24"/>
                    </w:rPr>
                  </w:pPr>
                  <w:r w:rsidRPr="001A2A62">
                    <w:rPr>
                      <w:rFonts w:ascii="Times New Roman" w:eastAsia="Times New Roman" w:hAnsi="Times New Roman" w:cs="Times New Roman"/>
                      <w:szCs w:val="24"/>
                    </w:rPr>
                    <w:t>No</w:t>
                  </w:r>
                </w:p>
              </w:tc>
            </w:tr>
            <w:tr w:rsidR="001A2A62" w:rsidRPr="001A2A62">
              <w:trPr>
                <w:tblCellSpacing w:w="0" w:type="dxa"/>
              </w:trPr>
              <w:tc>
                <w:tcPr>
                  <w:tcW w:w="1250" w:type="pct"/>
                  <w:hideMark/>
                </w:tcPr>
                <w:p w:rsidR="001A2A62" w:rsidRPr="001A2A62" w:rsidRDefault="001A2A62" w:rsidP="001A2A62">
                  <w:pPr>
                    <w:jc w:val="right"/>
                    <w:rPr>
                      <w:rFonts w:ascii="Times New Roman" w:eastAsia="Times New Roman" w:hAnsi="Times New Roman" w:cs="Times New Roman"/>
                      <w:szCs w:val="24"/>
                    </w:rPr>
                  </w:pPr>
                  <w:r w:rsidRPr="001A2A62">
                    <w:rPr>
                      <w:rFonts w:ascii="Times New Roman" w:eastAsia="Times New Roman" w:hAnsi="Times New Roman" w:cs="Times New Roman"/>
                      <w:szCs w:val="24"/>
                    </w:rPr>
                    <w:t> </w:t>
                  </w:r>
                </w:p>
              </w:tc>
              <w:tc>
                <w:tcPr>
                  <w:tcW w:w="3750" w:type="pct"/>
                  <w:hideMark/>
                </w:tcPr>
                <w:p w:rsidR="001A2A62" w:rsidRPr="001A2A62" w:rsidRDefault="001A2A62" w:rsidP="001A2A62">
                  <w:pPr>
                    <w:rPr>
                      <w:rFonts w:ascii="Times New Roman" w:eastAsia="Times New Roman" w:hAnsi="Times New Roman" w:cs="Times New Roman"/>
                      <w:szCs w:val="24"/>
                    </w:rPr>
                  </w:pPr>
                  <w:r w:rsidRPr="001A2A62">
                    <w:rPr>
                      <w:rFonts w:ascii="Times New Roman" w:eastAsia="Times New Roman" w:hAnsi="Times New Roman" w:cs="Times New Roman"/>
                      <w:szCs w:val="24"/>
                    </w:rPr>
                    <w:t> </w:t>
                  </w:r>
                </w:p>
              </w:tc>
            </w:tr>
            <w:tr w:rsidR="001A2A62" w:rsidRPr="001A2A62">
              <w:trPr>
                <w:tblCellSpacing w:w="0" w:type="dxa"/>
              </w:trPr>
              <w:tc>
                <w:tcPr>
                  <w:tcW w:w="1250" w:type="pct"/>
                  <w:hideMark/>
                </w:tcPr>
                <w:p w:rsidR="001A2A62" w:rsidRPr="001A2A62" w:rsidRDefault="001A2A62" w:rsidP="001A2A62">
                  <w:pPr>
                    <w:spacing w:before="100" w:beforeAutospacing="1" w:after="100" w:afterAutospacing="1"/>
                    <w:jc w:val="right"/>
                    <w:rPr>
                      <w:rFonts w:ascii="Times New Roman" w:eastAsia="Times New Roman" w:hAnsi="Times New Roman" w:cs="Times New Roman"/>
                      <w:szCs w:val="24"/>
                    </w:rPr>
                  </w:pPr>
                  <w:r w:rsidRPr="001A2A62">
                    <w:rPr>
                      <w:rFonts w:ascii="Times New Roman" w:eastAsia="Times New Roman" w:hAnsi="Times New Roman" w:cs="Times New Roman"/>
                      <w:b/>
                      <w:bCs/>
                      <w:szCs w:val="24"/>
                    </w:rPr>
                    <w:t>Acceptance of Copyright</w:t>
                  </w:r>
                  <w:r w:rsidRPr="001A2A62">
                    <w:rPr>
                      <w:rFonts w:ascii="Times New Roman" w:eastAsia="Times New Roman" w:hAnsi="Times New Roman" w:cs="Times New Roman"/>
                      <w:szCs w:val="24"/>
                    </w:rPr>
                    <w:t>:</w:t>
                  </w:r>
                </w:p>
              </w:tc>
              <w:tc>
                <w:tcPr>
                  <w:tcW w:w="3750" w:type="pct"/>
                  <w:vAlign w:val="center"/>
                  <w:hideMark/>
                </w:tcPr>
                <w:p w:rsidR="001A2A62" w:rsidRPr="001A2A62" w:rsidRDefault="001A2A62" w:rsidP="001A2A62">
                  <w:pPr>
                    <w:spacing w:before="100" w:beforeAutospacing="1" w:after="100" w:afterAutospacing="1"/>
                    <w:rPr>
                      <w:rFonts w:ascii="Times New Roman" w:eastAsia="Times New Roman" w:hAnsi="Times New Roman" w:cs="Times New Roman"/>
                      <w:szCs w:val="24"/>
                    </w:rPr>
                  </w:pPr>
                  <w:r w:rsidRPr="001A2A62">
                    <w:rPr>
                      <w:rFonts w:ascii="Times New Roman" w:eastAsia="Times New Roman" w:hAnsi="Times New Roman" w:cs="Times New Roman"/>
                      <w:szCs w:val="24"/>
                    </w:rPr>
                    <w:t>Copyright Accepted</w:t>
                  </w:r>
                </w:p>
              </w:tc>
            </w:tr>
          </w:tbl>
          <w:p w:rsidR="001A2A62" w:rsidRPr="001A2A62" w:rsidRDefault="001A2A62" w:rsidP="001A2A62">
            <w:pPr>
              <w:rPr>
                <w:rFonts w:ascii="Times New Roman" w:eastAsia="Times New Roman" w:hAnsi="Times New Roman" w:cs="Times New Roman"/>
                <w:szCs w:val="24"/>
              </w:rPr>
            </w:pPr>
          </w:p>
        </w:tc>
      </w:tr>
    </w:tbl>
    <w:p w:rsidR="008D7655" w:rsidRDefault="001A2A62"/>
    <w:sectPr w:rsidR="008D7655" w:rsidSect="005C1C6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11CAE"/>
    <w:multiLevelType w:val="multilevel"/>
    <w:tmpl w:val="D12C3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1A2A62"/>
    <w:rsid w:val="000C1412"/>
    <w:rsid w:val="001A2A62"/>
    <w:rsid w:val="005C1C67"/>
    <w:rsid w:val="006371C0"/>
    <w:rsid w:val="00981DEB"/>
    <w:rsid w:val="00AA0BD8"/>
    <w:rsid w:val="00B050CC"/>
    <w:rsid w:val="00D046DF"/>
    <w:rsid w:val="00FE01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1C0"/>
    <w:pPr>
      <w:spacing w:after="0" w:line="240" w:lineRule="auto"/>
    </w:pPr>
    <w:rPr>
      <w:rFonts w:ascii="Garamond" w:hAnsi="Garamond"/>
      <w:sz w:val="24"/>
    </w:rPr>
  </w:style>
  <w:style w:type="paragraph" w:styleId="Heading2">
    <w:name w:val="heading 2"/>
    <w:basedOn w:val="Normal"/>
    <w:link w:val="Heading2Char"/>
    <w:uiPriority w:val="9"/>
    <w:qFormat/>
    <w:rsid w:val="001A2A62"/>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A2A62"/>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1A2A62"/>
    <w:pPr>
      <w:spacing w:before="100" w:beforeAutospacing="1" w:after="100" w:afterAutospacing="1"/>
      <w:outlineLvl w:val="3"/>
    </w:pPr>
    <w:rPr>
      <w:rFonts w:ascii="Times New Roman" w:eastAsia="Times New Roman" w:hAnsi="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2A6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A2A6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1A2A62"/>
    <w:rPr>
      <w:rFonts w:ascii="Times New Roman" w:eastAsia="Times New Roman" w:hAnsi="Times New Roman" w:cs="Times New Roman"/>
      <w:b/>
      <w:bCs/>
      <w:sz w:val="24"/>
      <w:szCs w:val="24"/>
    </w:rPr>
  </w:style>
  <w:style w:type="paragraph" w:styleId="NormalWeb">
    <w:name w:val="Normal (Web)"/>
    <w:basedOn w:val="Normal"/>
    <w:uiPriority w:val="99"/>
    <w:unhideWhenUsed/>
    <w:rsid w:val="001A2A62"/>
    <w:pPr>
      <w:spacing w:before="100" w:beforeAutospacing="1" w:after="100" w:afterAutospacing="1"/>
    </w:pPr>
    <w:rPr>
      <w:rFonts w:ascii="Times New Roman" w:eastAsia="Times New Roman" w:hAnsi="Times New Roman" w:cs="Times New Roman"/>
      <w:szCs w:val="24"/>
    </w:rPr>
  </w:style>
  <w:style w:type="character" w:styleId="Hyperlink">
    <w:name w:val="Hyperlink"/>
    <w:basedOn w:val="DefaultParagraphFont"/>
    <w:uiPriority w:val="99"/>
    <w:semiHidden/>
    <w:unhideWhenUsed/>
    <w:rsid w:val="001A2A62"/>
    <w:rPr>
      <w:color w:val="0000FF"/>
      <w:u w:val="single"/>
    </w:rPr>
  </w:style>
</w:styles>
</file>

<file path=word/webSettings.xml><?xml version="1.0" encoding="utf-8"?>
<w:webSettings xmlns:r="http://schemas.openxmlformats.org/officeDocument/2006/relationships" xmlns:w="http://schemas.openxmlformats.org/wordprocessingml/2006/main">
  <w:divs>
    <w:div w:id="1362785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Langelier@ndia.org" TargetMode="External"/><Relationship Id="rId5" Type="http://schemas.openxmlformats.org/officeDocument/2006/relationships/hyperlink" Target="mailto:ROBERT.C.KLEINHAMPLE@saic.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930</Words>
  <Characters>5305</Characters>
  <Application>Microsoft Office Word</Application>
  <DocSecurity>0</DocSecurity>
  <Lines>44</Lines>
  <Paragraphs>12</Paragraphs>
  <ScaleCrop>false</ScaleCrop>
  <Company>USC/ISI</Company>
  <LinksUpToDate>false</LinksUpToDate>
  <CharactersWithSpaces>6223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USC/ISI</dc:creator>
  <cp:lastModifiedBy>USC/ISI</cp:lastModifiedBy>
  <cp:revision>1</cp:revision>
  <dcterms:created xsi:type="dcterms:W3CDTF">2018-02-19T23:10:00Z</dcterms:created>
  <dcterms:modified xsi:type="dcterms:W3CDTF">2018-02-20T20:53:00Z</dcterms:modified>
</cp:coreProperties>
</file>