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sidR="00945935">
        <w:rPr>
          <w:b/>
          <w:sz w:val="28"/>
        </w:rPr>
        <w:t xml:space="preserve">Friction </w:t>
      </w:r>
      <w:r>
        <w:rPr>
          <w:b/>
          <w:sz w:val="28"/>
        </w:rPr>
        <w:t>Increase</w:t>
      </w:r>
      <w:r w:rsidR="0019281C">
        <w:rPr>
          <w:b/>
          <w:sz w:val="28"/>
        </w:rPr>
        <w:t>s</w:t>
      </w:r>
      <w:r>
        <w:rPr>
          <w:b/>
          <w:sz w:val="28"/>
        </w:rPr>
        <w:t xml:space="preserve"> </w:t>
      </w:r>
      <w:r w:rsidR="00945935">
        <w:rPr>
          <w:b/>
          <w:sz w:val="28"/>
        </w:rPr>
        <w:t>in</w:t>
      </w:r>
      <w:r>
        <w:rPr>
          <w:b/>
          <w:sz w:val="28"/>
        </w:rPr>
        <w:t xml:space="preserve"> Information Flow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 xml:space="preserve">This paper focuses on the education of users as being as critical as development of and training for big data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 many choices are made more by preference than </w:t>
      </w:r>
      <w:r w:rsidR="00BD61BC">
        <w:rPr>
          <w:b w:val="0"/>
          <w:iCs/>
        </w:rPr>
        <w:t xml:space="preserve">by </w:t>
      </w:r>
      <w:r w:rsidR="00297CEE" w:rsidRPr="00297CEE">
        <w:rPr>
          <w:b w:val="0"/>
          <w:iCs/>
        </w:rPr>
        <w:t>cost</w:t>
      </w:r>
      <w:r w:rsidR="00297CEE">
        <w:rPr>
          <w:b w:val="0"/>
          <w:iCs/>
        </w:rPr>
        <w:t>,</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It</w:t>
      </w:r>
      <w:r>
        <w:rPr>
          <w:b w:val="0"/>
          <w:iCs/>
        </w:rPr>
        <w:t xml:space="preserve">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944EAE">
        <w:rPr>
          <w:b w:val="0"/>
          <w:iCs/>
        </w:rPr>
        <w:t>Current education techniques have inadequately prepared our population to deal with this environment</w:t>
      </w:r>
      <w:r w:rsidR="007F7B35">
        <w:rPr>
          <w:b w:val="0"/>
          <w:iCs/>
        </w:rPr>
        <w:t xml:space="preserve">. </w:t>
      </w:r>
      <w:r w:rsidR="008122DE">
        <w:rPr>
          <w:b w:val="0"/>
          <w:iCs/>
        </w:rPr>
        <w:t>During current research, t</w:t>
      </w:r>
      <w:r w:rsidR="008122DE">
        <w:rPr>
          <w:b w:val="0"/>
          <w:iCs/>
        </w:rPr>
        <w:t xml:space="preserve">he </w:t>
      </w:r>
      <w:r w:rsidR="00297CEE">
        <w:rPr>
          <w:b w:val="0"/>
          <w:iCs/>
        </w:rPr>
        <w:t>autho</w:t>
      </w:r>
      <w:r w:rsidR="00A75E78">
        <w:rPr>
          <w:b w:val="0"/>
          <w:iCs/>
        </w:rPr>
        <w:t>rs</w:t>
      </w:r>
      <w:r w:rsidR="00297CEE">
        <w:rPr>
          <w:b w:val="0"/>
          <w:iCs/>
        </w:rPr>
        <w:t xml:space="preserve"> </w:t>
      </w:r>
      <w:r w:rsidR="008122DE">
        <w:rPr>
          <w:b w:val="0"/>
          <w:iCs/>
        </w:rPr>
        <w:t>have observed</w:t>
      </w:r>
      <w:r w:rsidR="00297CEE">
        <w:rPr>
          <w:b w:val="0"/>
          <w:iCs/>
        </w:rPr>
        <w:t xml:space="preserve"> a </w:t>
      </w:r>
      <w:r w:rsidR="00297CEE" w:rsidRPr="00297CEE">
        <w:rPr>
          <w:b w:val="0"/>
          <w:iCs/>
        </w:rPr>
        <w:t>need</w:t>
      </w:r>
      <w:r w:rsidR="00467A75">
        <w:rPr>
          <w:b w:val="0"/>
          <w:iCs/>
        </w:rPr>
        <w:t xml:space="preserve"> and </w:t>
      </w:r>
      <w:r w:rsidR="008122DE">
        <w:rPr>
          <w:b w:val="0"/>
          <w:iCs/>
        </w:rPr>
        <w:t>a useable pedagogy to enable</w:t>
      </w:r>
      <w:r w:rsidR="00297CEE" w:rsidRPr="00297CEE">
        <w:rPr>
          <w:b w:val="0"/>
          <w:iCs/>
        </w:rPr>
        <w:t xml:space="preserve"> people to learn differently</w:t>
      </w:r>
      <w:r w:rsidR="00297CEE">
        <w:rPr>
          <w:b w:val="0"/>
          <w:iCs/>
        </w:rPr>
        <w:t xml:space="preserve"> </w:t>
      </w:r>
      <w:r w:rsidR="00297CEE" w:rsidRPr="00B0215E">
        <w:rPr>
          <w:b w:val="0"/>
          <w:i/>
          <w:iCs/>
        </w:rPr>
        <w:t>e.g</w:t>
      </w:r>
      <w:r w:rsidR="00467A75">
        <w:rPr>
          <w:b w:val="0"/>
          <w:iCs/>
        </w:rPr>
        <w:t xml:space="preserve">. </w:t>
      </w:r>
      <w:r w:rsidR="008122DE">
        <w:rPr>
          <w:b w:val="0"/>
          <w:iCs/>
        </w:rPr>
        <w:t>assigning</w:t>
      </w:r>
      <w:r w:rsidR="008122DE" w:rsidRPr="00297CEE">
        <w:rPr>
          <w:b w:val="0"/>
          <w:iCs/>
        </w:rPr>
        <w:t xml:space="preserve"> </w:t>
      </w:r>
      <w:r w:rsidR="00297CEE" w:rsidRPr="00297CEE">
        <w:rPr>
          <w:b w:val="0"/>
          <w:iCs/>
        </w:rPr>
        <w:t>a book</w:t>
      </w:r>
      <w:r w:rsidR="008122DE">
        <w:rPr>
          <w:b w:val="0"/>
          <w:iCs/>
        </w:rPr>
        <w:t xml:space="preserve"> to read</w:t>
      </w:r>
      <w:r w:rsidR="00297CEE" w:rsidRPr="00297CEE">
        <w:rPr>
          <w:b w:val="0"/>
          <w:iCs/>
        </w:rPr>
        <w:t xml:space="preserve"> may no longer </w:t>
      </w:r>
      <w:r w:rsidR="00A75E78">
        <w:rPr>
          <w:b w:val="0"/>
          <w:iCs/>
        </w:rPr>
        <w:t xml:space="preserve">be </w:t>
      </w:r>
      <w:r w:rsidR="00467A75">
        <w:rPr>
          <w:b w:val="0"/>
          <w:iCs/>
        </w:rPr>
        <w:t>optimal</w:t>
      </w:r>
      <w:r w:rsidR="00B0215E">
        <w:rPr>
          <w:b w:val="0"/>
          <w:iCs/>
        </w:rPr>
        <w:t xml:space="preserve">. </w:t>
      </w:r>
      <w:r w:rsidR="0000751A">
        <w:rPr>
          <w:b w:val="0"/>
          <w:iCs/>
        </w:rPr>
        <w:t>Capabilities 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address</w:t>
      </w:r>
      <w:r w:rsidR="008122DE">
        <w:rPr>
          <w:b w:val="0"/>
          <w:iCs/>
        </w:rPr>
        <w:t xml:space="preserve"> </w:t>
      </w:r>
      <w:r w:rsidR="00AC43EC">
        <w:rPr>
          <w:b w:val="0"/>
          <w:iCs/>
        </w:rPr>
        <w:t>the</w:t>
      </w:r>
      <w:r w:rsidR="00467A75">
        <w:rPr>
          <w:b w:val="0"/>
          <w:iCs/>
        </w:rPr>
        <w:t>se</w:t>
      </w:r>
      <w:r w:rsidR="00AC43EC">
        <w:rPr>
          <w:b w:val="0"/>
          <w:iCs/>
        </w:rPr>
        <w:t xml:space="preserve"> negativ</w:t>
      </w:r>
      <w:r w:rsidR="00467A75">
        <w:rPr>
          <w:b w:val="0"/>
          <w:iCs/>
        </w:rPr>
        <w:t>e impact</w:t>
      </w:r>
      <w:r w:rsidR="00461938">
        <w:rPr>
          <w:b w:val="0"/>
          <w:iCs/>
        </w:rPr>
        <w:t>s</w:t>
      </w:r>
      <w:r w:rsidR="00AC43EC">
        <w:rPr>
          <w:b w:val="0"/>
          <w:iCs/>
        </w:rPr>
        <w:t xml:space="preserve">. </w:t>
      </w:r>
      <w:bookmarkStart w:id="0" w:name="_GoBack"/>
      <w:bookmarkEnd w:id="0"/>
      <w:r w:rsidR="008122DE">
        <w:rPr>
          <w:b w:val="0"/>
          <w:iCs/>
        </w:rPr>
        <w:t>The</w:t>
      </w:r>
      <w:r w:rsidR="008122DE">
        <w:rPr>
          <w:b w:val="0"/>
          <w:iCs/>
        </w:rPr>
        <w:t>s</w:t>
      </w:r>
      <w:r w:rsidR="008122DE">
        <w:rPr>
          <w:b w:val="0"/>
          <w:iCs/>
        </w:rPr>
        <w:t xml:space="preserve">e </w:t>
      </w:r>
      <w:r w:rsidR="00B0215E">
        <w:rPr>
          <w:b w:val="0"/>
          <w:iCs/>
        </w:rPr>
        <w:t>are both pedagogical and technical advances</w:t>
      </w:r>
      <w:r w:rsidR="00A71A45">
        <w:rPr>
          <w:b w:val="0"/>
          <w:iCs/>
        </w:rPr>
        <w:t xml:space="preserve"> concerning </w:t>
      </w:r>
      <w:r w:rsidR="00AC43EC">
        <w:rPr>
          <w:b w:val="0"/>
          <w:iCs/>
        </w:rPr>
        <w:t>A</w:t>
      </w:r>
      <w:r w:rsidR="00A71A45">
        <w:rPr>
          <w:b w:val="0"/>
          <w:iCs/>
        </w:rPr>
        <w:t>rtificial Intelligence (A/I)</w:t>
      </w:r>
      <w:r w:rsidR="00B0215E">
        <w:rPr>
          <w:b w:val="0"/>
          <w:iCs/>
        </w:rPr>
        <w:t xml:space="preserve"> that have 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r w:rsidR="008122DE">
        <w:rPr>
          <w:b w:val="0"/>
          <w:iCs/>
        </w:rPr>
        <w:t xml:space="preserve"> exploitation of</w:t>
      </w:r>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r w:rsidR="008122DE">
        <w:rPr>
          <w:b w:val="0"/>
          <w:iCs/>
        </w:rPr>
        <w:t>The</w:t>
      </w:r>
      <w:r w:rsidR="008122DE">
        <w:rPr>
          <w:b w:val="0"/>
          <w:iCs/>
        </w:rPr>
        <w:t xml:space="preserv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93260C">
        <w:rPr>
          <w:b w:val="0"/>
          <w:iCs/>
        </w:rPr>
        <w:t>improve economic strength and defense communication efficacy</w:t>
      </w:r>
      <w:r w:rsidR="008122DE">
        <w:rPr>
          <w:b w:val="0"/>
          <w:iCs/>
        </w:rPr>
        <w:t>, if education enables this</w:t>
      </w:r>
      <w:r w:rsidR="00297CEE" w:rsidRPr="00297CEE">
        <w:rPr>
          <w:b w:val="0"/>
          <w:iCs/>
        </w:rPr>
        <w:t>.</w:t>
      </w:r>
      <w:r w:rsidR="00AC43EC">
        <w:rPr>
          <w:b w:val="0"/>
          <w:iCs/>
        </w:rPr>
        <w:t xml:space="preserve"> </w:t>
      </w:r>
      <w:r w:rsidR="00BD61BC">
        <w:rPr>
          <w:b w:val="0"/>
          <w:iCs/>
        </w:rPr>
        <w:t>T</w:t>
      </w:r>
      <w:r w:rsidR="00AC43EC">
        <w:rPr>
          <w:b w:val="0"/>
          <w:iCs/>
        </w:rPr>
        <w:t xml:space="preserve">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3AB8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3AB878" w16cid:durableId="1E14209B"/>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C49" w:rsidRDefault="00CB3C49">
      <w:r>
        <w:separator/>
      </w:r>
    </w:p>
  </w:endnote>
  <w:endnote w:type="continuationSeparator" w:id="0">
    <w:p w:rsidR="00CB3C49" w:rsidRDefault="00CB3C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660B7D">
      <w:rPr>
        <w:i/>
        <w:snapToGrid w:val="0"/>
        <w:sz w:val="18"/>
        <w:szCs w:val="18"/>
      </w:rPr>
      <w:fldChar w:fldCharType="begin"/>
    </w:r>
    <w:r w:rsidR="00EE3DEC">
      <w:rPr>
        <w:i/>
        <w:snapToGrid w:val="0"/>
        <w:sz w:val="18"/>
        <w:szCs w:val="18"/>
      </w:rPr>
      <w:instrText xml:space="preserve"> PAGE </w:instrText>
    </w:r>
    <w:r w:rsidR="00660B7D">
      <w:rPr>
        <w:i/>
        <w:snapToGrid w:val="0"/>
        <w:sz w:val="18"/>
        <w:szCs w:val="18"/>
      </w:rPr>
      <w:fldChar w:fldCharType="separate"/>
    </w:r>
    <w:r w:rsidR="007A78E9">
      <w:rPr>
        <w:i/>
        <w:noProof/>
        <w:snapToGrid w:val="0"/>
        <w:sz w:val="18"/>
        <w:szCs w:val="18"/>
      </w:rPr>
      <w:t>1</w:t>
    </w:r>
    <w:r w:rsidR="00660B7D">
      <w:rPr>
        <w:i/>
        <w:snapToGrid w:val="0"/>
        <w:sz w:val="18"/>
        <w:szCs w:val="18"/>
      </w:rPr>
      <w:fldChar w:fldCharType="end"/>
    </w:r>
    <w:r w:rsidR="00EE3DEC">
      <w:rPr>
        <w:i/>
        <w:snapToGrid w:val="0"/>
        <w:sz w:val="18"/>
        <w:szCs w:val="18"/>
      </w:rPr>
      <w:t xml:space="preserve"> of </w:t>
    </w:r>
    <w:r w:rsidR="00660B7D">
      <w:rPr>
        <w:i/>
        <w:snapToGrid w:val="0"/>
        <w:sz w:val="18"/>
        <w:szCs w:val="18"/>
      </w:rPr>
      <w:fldChar w:fldCharType="begin"/>
    </w:r>
    <w:r w:rsidR="00EE3DEC">
      <w:rPr>
        <w:i/>
        <w:snapToGrid w:val="0"/>
        <w:sz w:val="18"/>
        <w:szCs w:val="18"/>
      </w:rPr>
      <w:instrText xml:space="preserve"> NUMPAGES </w:instrText>
    </w:r>
    <w:r w:rsidR="00660B7D">
      <w:rPr>
        <w:i/>
        <w:snapToGrid w:val="0"/>
        <w:sz w:val="18"/>
        <w:szCs w:val="18"/>
      </w:rPr>
      <w:fldChar w:fldCharType="separate"/>
    </w:r>
    <w:r w:rsidR="007A78E9">
      <w:rPr>
        <w:i/>
        <w:noProof/>
        <w:snapToGrid w:val="0"/>
        <w:sz w:val="18"/>
        <w:szCs w:val="18"/>
      </w:rPr>
      <w:t>1</w:t>
    </w:r>
    <w:r w:rsidR="00660B7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C49" w:rsidRDefault="00CB3C49">
      <w:r>
        <w:separator/>
      </w:r>
    </w:p>
  </w:footnote>
  <w:footnote w:type="continuationSeparator" w:id="0">
    <w:p w:rsidR="00CB3C49" w:rsidRDefault="00CB3C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A767C"/>
    <w:rsid w:val="000C1C99"/>
    <w:rsid w:val="000C2332"/>
    <w:rsid w:val="000C4F68"/>
    <w:rsid w:val="000D0156"/>
    <w:rsid w:val="000D1496"/>
    <w:rsid w:val="000E5855"/>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7010"/>
    <w:rsid w:val="00560365"/>
    <w:rsid w:val="00573611"/>
    <w:rsid w:val="005743F5"/>
    <w:rsid w:val="00574692"/>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B36C9"/>
    <w:rsid w:val="00CB3C49"/>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92C87"/>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1.xml"/><Relationship Id="rId16" Type="http://schemas.microsoft.com/office/2011/relationships/commentsExtended" Target="commentsExtended.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4208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2018-01-20T23:29:00Z</cp:lastPrinted>
  <dcterms:created xsi:type="dcterms:W3CDTF">2018-01-25T15:51:00Z</dcterms:created>
  <dcterms:modified xsi:type="dcterms:W3CDTF">2018-01-25T15:51:00Z</dcterms:modified>
</cp:coreProperties>
</file>