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 authors must submit this release prior to presenting the content of their paper at </w:t>
      </w:r>
      <w:r w:rsidR="00AD2DFC">
        <w:rPr>
          <w:rFonts w:ascii="Arial" w:hAnsi="Arial" w:cs="Arial"/>
          <w:b/>
          <w:bCs/>
          <w:sz w:val="22"/>
          <w:szCs w:val="22"/>
        </w:rPr>
        <w:t>the SIW</w:t>
      </w:r>
      <w:r>
        <w:rPr>
          <w:rFonts w:ascii="Arial" w:hAnsi="Arial" w:cs="Arial"/>
          <w:b/>
          <w:bCs/>
          <w:sz w:val="22"/>
          <w:szCs w:val="22"/>
        </w:rPr>
        <w:t xml:space="preserve">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 #: </w:t>
      </w:r>
      <w:r w:rsidR="00EA2A21" w:rsidRPr="001002E8">
        <w:rPr>
          <w:rFonts w:ascii="Arial" w:hAnsi="Arial" w:cs="Arial"/>
          <w:sz w:val="22"/>
          <w:szCs w:val="22"/>
        </w:rPr>
        <w:t xml:space="preserve"> _____</w:t>
      </w:r>
      <w:r w:rsidR="00EA2A21" w:rsidRPr="00174CBB">
        <w:rPr>
          <w:rFonts w:ascii="Arial" w:hAnsi="Arial" w:cs="Arial"/>
          <w:sz w:val="22"/>
          <w:szCs w:val="22"/>
          <w:u w:val="single"/>
        </w:rPr>
        <w:t>_</w:t>
      </w:r>
      <w:r w:rsidR="00174CBB" w:rsidRPr="00174CBB">
        <w:rPr>
          <w:rFonts w:ascii="Arial" w:hAnsi="Arial" w:cs="Arial"/>
          <w:sz w:val="22"/>
          <w:szCs w:val="22"/>
          <w:u w:val="single"/>
        </w:rPr>
        <w:t>17</w:t>
      </w:r>
      <w:r w:rsidR="00EA2A21" w:rsidRPr="00174CBB">
        <w:rPr>
          <w:rFonts w:ascii="Arial" w:hAnsi="Arial" w:cs="Arial"/>
          <w:sz w:val="22"/>
          <w:szCs w:val="22"/>
          <w:u w:val="single"/>
        </w:rPr>
        <w:t>_</w:t>
      </w:r>
      <w:r w:rsidR="00EA2A21" w:rsidRPr="001002E8">
        <w:rPr>
          <w:rFonts w:ascii="Arial" w:hAnsi="Arial" w:cs="Arial"/>
          <w:sz w:val="22"/>
          <w:szCs w:val="22"/>
        </w:rPr>
        <w:t>______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4CBB" w:rsidRPr="00174CBB" w:rsidRDefault="0062203D" w:rsidP="00174CBB">
      <w:pPr>
        <w:jc w:val="center"/>
        <w:rPr>
          <w:sz w:val="28"/>
          <w:szCs w:val="28"/>
          <w:u w:val="single"/>
        </w:rPr>
      </w:pPr>
      <w:r w:rsidRPr="001002E8">
        <w:rPr>
          <w:rFonts w:ascii="Arial" w:hAnsi="Arial" w:cs="Arial"/>
          <w:sz w:val="22"/>
          <w:szCs w:val="22"/>
        </w:rPr>
        <w:t xml:space="preserve">Paper 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</w:t>
      </w:r>
      <w:r w:rsidR="00174CBB" w:rsidRPr="00174CBB">
        <w:rPr>
          <w:sz w:val="28"/>
          <w:szCs w:val="28"/>
          <w:u w:val="single"/>
        </w:rPr>
        <w:t xml:space="preserve"> New Technologies to Enhance</w:t>
      </w:r>
      <w:r w:rsidR="00174CBB" w:rsidRPr="00174CBB">
        <w:rPr>
          <w:sz w:val="28"/>
          <w:szCs w:val="28"/>
          <w:u w:val="single"/>
        </w:rPr>
        <w:br/>
        <w:t>Computer Generated Interactive Virtual Humans</w:t>
      </w:r>
    </w:p>
    <w:p w:rsidR="001002E8" w:rsidRDefault="001002E8" w:rsidP="001002E8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FB65AF" w:rsidRPr="00174CBB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  <w:u w:val="single"/>
        </w:rPr>
      </w:pPr>
      <w:r w:rsidRPr="001002E8">
        <w:rPr>
          <w:rFonts w:ascii="Arial" w:hAnsi="Arial" w:cs="Arial"/>
          <w:sz w:val="22"/>
          <w:szCs w:val="22"/>
        </w:rPr>
        <w:t>___</w:t>
      </w:r>
      <w:r w:rsidRPr="00174CBB">
        <w:rPr>
          <w:rFonts w:ascii="Arial" w:hAnsi="Arial" w:cs="Arial"/>
          <w:sz w:val="22"/>
          <w:szCs w:val="22"/>
          <w:u w:val="single"/>
        </w:rPr>
        <w:t>_</w:t>
      </w:r>
      <w:r w:rsidR="00174CBB" w:rsidRPr="00174CBB">
        <w:rPr>
          <w:rFonts w:ascii="Arial" w:hAnsi="Arial" w:cs="Arial"/>
          <w:sz w:val="22"/>
          <w:szCs w:val="22"/>
          <w:u w:val="single"/>
        </w:rPr>
        <w:t xml:space="preserve">Ke-Thia Yao, Dan M. Davis, Jeremy Liu, &amp; Nicholas Kaimakis </w:t>
      </w:r>
    </w:p>
    <w:p w:rsidR="00FC5C30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4CBB" w:rsidRPr="00174CBB" w:rsidRDefault="0062203D" w:rsidP="00174C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8F6E11" w:rsidRPr="001002E8">
        <w:rPr>
          <w:rFonts w:ascii="Arial" w:hAnsi="Arial" w:cs="Arial"/>
          <w:sz w:val="22"/>
          <w:szCs w:val="22"/>
        </w:rPr>
        <w:t>___</w:t>
      </w:r>
      <w:r w:rsidR="00174CBB" w:rsidRPr="00174CBB">
        <w:rPr>
          <w:rFonts w:ascii="Arial" w:hAnsi="Arial" w:cs="Arial"/>
          <w:sz w:val="22"/>
          <w:szCs w:val="22"/>
          <w:u w:val="single"/>
        </w:rPr>
        <w:t xml:space="preserve">Ke-Thia Yao, Dan M. Davis, Jeremy Liu, &amp; Nicholas Kaimakis </w:t>
      </w:r>
    </w:p>
    <w:p w:rsidR="00174CBB" w:rsidRDefault="00174CBB" w:rsidP="00174CBB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B65AF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AD2DFC">
        <w:rPr>
          <w:rFonts w:ascii="Arial" w:hAnsi="Arial" w:cs="Arial"/>
          <w:sz w:val="22"/>
          <w:szCs w:val="22"/>
        </w:rPr>
        <w:t xml:space="preserve">bove paper prepared for the </w:t>
      </w:r>
      <w:r w:rsidR="00C03CD5">
        <w:rPr>
          <w:rFonts w:ascii="Arial" w:hAnsi="Arial" w:cs="Arial"/>
          <w:sz w:val="22"/>
          <w:szCs w:val="22"/>
        </w:rPr>
        <w:t>_</w:t>
      </w:r>
      <w:r w:rsidR="00174CBB">
        <w:rPr>
          <w:rFonts w:ascii="Arial" w:hAnsi="Arial" w:cs="Arial"/>
          <w:sz w:val="22"/>
          <w:szCs w:val="22"/>
        </w:rPr>
        <w:t>2017</w:t>
      </w:r>
      <w:r w:rsidR="00C03CD5">
        <w:rPr>
          <w:rFonts w:ascii="Arial" w:hAnsi="Arial" w:cs="Arial"/>
          <w:sz w:val="22"/>
          <w:szCs w:val="22"/>
        </w:rPr>
        <w:t>_</w:t>
      </w:r>
      <w:r w:rsidR="00AD2DFC">
        <w:rPr>
          <w:rFonts w:ascii="Arial" w:hAnsi="Arial" w:cs="Arial"/>
          <w:sz w:val="22"/>
          <w:szCs w:val="22"/>
        </w:rPr>
        <w:t xml:space="preserve"> SIW </w:t>
      </w:r>
      <w:r w:rsidRPr="001002E8">
        <w:rPr>
          <w:rFonts w:ascii="Arial" w:hAnsi="Arial" w:cs="Arial"/>
          <w:sz w:val="22"/>
          <w:szCs w:val="22"/>
        </w:rPr>
        <w:t xml:space="preserve">is approved for unlimited release (including foreign nationals) and may be published by </w:t>
      </w:r>
      <w:r w:rsidR="00AD2DFC">
        <w:rPr>
          <w:rFonts w:ascii="Arial" w:hAnsi="Arial" w:cs="Arial"/>
          <w:sz w:val="22"/>
          <w:szCs w:val="22"/>
        </w:rPr>
        <w:t>SISO</w:t>
      </w:r>
      <w:r w:rsidRPr="001002E8">
        <w:rPr>
          <w:rFonts w:ascii="Arial" w:hAnsi="Arial" w:cs="Arial"/>
          <w:sz w:val="22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____</w:t>
      </w:r>
      <w:r w:rsidRPr="00174CBB">
        <w:rPr>
          <w:rFonts w:ascii="Arial" w:hAnsi="Arial" w:cs="Arial"/>
          <w:sz w:val="22"/>
          <w:szCs w:val="22"/>
          <w:u w:val="single"/>
        </w:rPr>
        <w:t>___</w:t>
      </w:r>
      <w:r w:rsidR="00174CBB" w:rsidRPr="00174CBB">
        <w:rPr>
          <w:rFonts w:ascii="Arial" w:hAnsi="Arial" w:cs="Arial"/>
          <w:sz w:val="22"/>
          <w:szCs w:val="22"/>
          <w:u w:val="single"/>
        </w:rPr>
        <w:t>Dan M. Davis</w:t>
      </w:r>
      <w:r>
        <w:rPr>
          <w:rFonts w:ascii="Arial" w:hAnsi="Arial" w:cs="Arial"/>
          <w:sz w:val="22"/>
          <w:szCs w:val="22"/>
        </w:rPr>
        <w:t>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</w:t>
      </w:r>
      <w:r w:rsidRPr="00174CBB">
        <w:rPr>
          <w:rFonts w:ascii="Arial" w:hAnsi="Arial" w:cs="Arial"/>
          <w:sz w:val="22"/>
          <w:szCs w:val="22"/>
          <w:u w:val="single"/>
        </w:rPr>
        <w:t>__</w:t>
      </w:r>
      <w:r w:rsidR="00174CBB" w:rsidRPr="00174CBB">
        <w:rPr>
          <w:rFonts w:ascii="Arial" w:hAnsi="Arial" w:cs="Arial"/>
          <w:sz w:val="22"/>
          <w:szCs w:val="22"/>
          <w:u w:val="single"/>
        </w:rPr>
        <w:t>Principal</w:t>
      </w:r>
      <w:r w:rsidRPr="00174CBB"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>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>
        <w:rPr>
          <w:rFonts w:ascii="Arial" w:hAnsi="Arial" w:cs="Arial"/>
          <w:sz w:val="22"/>
          <w:szCs w:val="22"/>
        </w:rPr>
        <w:tab/>
        <w:t>__</w:t>
      </w:r>
      <w:r w:rsidR="00174CBB" w:rsidRPr="00174CBB">
        <w:rPr>
          <w:rFonts w:ascii="Arial" w:hAnsi="Arial" w:cs="Arial"/>
          <w:sz w:val="22"/>
          <w:szCs w:val="22"/>
          <w:u w:val="single"/>
        </w:rPr>
        <w:t>High Performance Computing and Education</w:t>
      </w:r>
      <w:r w:rsidRPr="00174CBB">
        <w:rPr>
          <w:rFonts w:ascii="Arial" w:hAnsi="Arial" w:cs="Arial"/>
          <w:sz w:val="22"/>
          <w:szCs w:val="22"/>
          <w:u w:val="single"/>
        </w:rPr>
        <w:t>____</w:t>
      </w:r>
      <w:r w:rsidRPr="001002E8">
        <w:rPr>
          <w:rFonts w:ascii="Arial" w:hAnsi="Arial" w:cs="Arial"/>
          <w:sz w:val="22"/>
          <w:szCs w:val="22"/>
        </w:rPr>
        <w:t>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</w:t>
      </w:r>
      <w:r w:rsidR="00174CBB">
        <w:rPr>
          <w:rFonts w:ascii="Arial" w:hAnsi="Arial" w:cs="Arial"/>
          <w:sz w:val="22"/>
          <w:szCs w:val="22"/>
        </w:rPr>
        <w:t>310 909-3487</w:t>
      </w:r>
      <w:r>
        <w:rPr>
          <w:rFonts w:ascii="Arial" w:hAnsi="Arial" w:cs="Arial"/>
          <w:sz w:val="22"/>
          <w:szCs w:val="22"/>
        </w:rPr>
        <w:t>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</w:t>
      </w:r>
      <w:r w:rsidR="00174CBB">
        <w:rPr>
          <w:rFonts w:ascii="Arial" w:hAnsi="Arial" w:cs="Arial"/>
          <w:sz w:val="22"/>
          <w:szCs w:val="22"/>
        </w:rPr>
        <w:t>dmdavis@acm.org</w:t>
      </w:r>
      <w:r>
        <w:rPr>
          <w:rFonts w:ascii="Arial" w:hAnsi="Arial" w:cs="Arial"/>
          <w:sz w:val="22"/>
          <w:szCs w:val="22"/>
        </w:rPr>
        <w:t>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174CBB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21590</wp:posOffset>
            </wp:positionV>
            <wp:extent cx="1762125" cy="390525"/>
            <wp:effectExtent l="19050" t="0" r="0" b="0"/>
            <wp:wrapNone/>
            <wp:docPr id="1" name="Picture 0" descr="DMD_DDavis_Signature-Trn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D_DDavis_Signature-Trnsprnt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A21" w:rsidRDefault="0062203D" w:rsidP="00174CBB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 w:rsidRPr="001002E8">
        <w:rPr>
          <w:rFonts w:ascii="Arial" w:hAnsi="Arial" w:cs="Arial"/>
          <w:sz w:val="22"/>
          <w:szCs w:val="22"/>
        </w:rPr>
        <w:t>Signed: 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174CBB" w:rsidRPr="00174CBB">
        <w:rPr>
          <w:rFonts w:ascii="Arial" w:hAnsi="Arial" w:cs="Arial"/>
          <w:sz w:val="22"/>
          <w:szCs w:val="22"/>
          <w:u w:val="single"/>
        </w:rPr>
        <w:t>29 June 2017</w:t>
      </w:r>
      <w:bookmarkStart w:id="0" w:name="_GoBack"/>
      <w:bookmarkEnd w:id="0"/>
    </w:p>
    <w:p w:rsidR="00174CBB" w:rsidRDefault="00174CBB" w:rsidP="00174CBB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8F6E11" w:rsidRPr="00E76774" w:rsidRDefault="00C03CD5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submit this release form via a link on </w:t>
      </w:r>
      <w:proofErr w:type="spellStart"/>
      <w:r>
        <w:rPr>
          <w:rFonts w:ascii="Arial" w:hAnsi="Arial" w:cs="Arial"/>
          <w:sz w:val="22"/>
          <w:szCs w:val="22"/>
        </w:rPr>
        <w:t>EasyChair</w:t>
      </w:r>
      <w:proofErr w:type="spellEnd"/>
      <w:r>
        <w:rPr>
          <w:rFonts w:ascii="Arial" w:hAnsi="Arial" w:cs="Arial"/>
          <w:sz w:val="22"/>
          <w:szCs w:val="22"/>
        </w:rPr>
        <w:t xml:space="preserve"> when you upload your paper or you may email this form directly to markmccall@sisostds.org.</w:t>
      </w:r>
    </w:p>
    <w:sectPr w:rsidR="008F6E11" w:rsidRPr="00E76774" w:rsidSect="00DE77A0">
      <w:headerReference w:type="default" r:id="rId7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B5" w:rsidRDefault="00E021B5">
      <w:r>
        <w:separator/>
      </w:r>
    </w:p>
  </w:endnote>
  <w:endnote w:type="continuationSeparator" w:id="0">
    <w:p w:rsidR="00E021B5" w:rsidRDefault="00E02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B5" w:rsidRDefault="00E021B5">
      <w:r>
        <w:separator/>
      </w:r>
    </w:p>
  </w:footnote>
  <w:footnote w:type="continuationSeparator" w:id="0">
    <w:p w:rsidR="00E021B5" w:rsidRDefault="00E02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>
      <w:rPr>
        <w:rFonts w:ascii="Arial" w:hAnsi="Arial" w:cs="Arial"/>
        <w:b/>
        <w:bCs/>
        <w:sz w:val="32"/>
        <w:szCs w:val="22"/>
      </w:rPr>
      <w:t>Simulation Innovation Workshop</w:t>
    </w:r>
    <w:r w:rsidR="00AD2DFC">
      <w:rPr>
        <w:rFonts w:ascii="Arial" w:hAnsi="Arial"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1002E8"/>
    <w:rsid w:val="00174CBB"/>
    <w:rsid w:val="00197245"/>
    <w:rsid w:val="001C3B49"/>
    <w:rsid w:val="002265FA"/>
    <w:rsid w:val="002273E4"/>
    <w:rsid w:val="00271255"/>
    <w:rsid w:val="00285FAD"/>
    <w:rsid w:val="0029081F"/>
    <w:rsid w:val="00297DB6"/>
    <w:rsid w:val="0033384D"/>
    <w:rsid w:val="00336FA4"/>
    <w:rsid w:val="00351A9E"/>
    <w:rsid w:val="003E0CC5"/>
    <w:rsid w:val="004031DE"/>
    <w:rsid w:val="00446D1E"/>
    <w:rsid w:val="004E0389"/>
    <w:rsid w:val="0058250E"/>
    <w:rsid w:val="005D51C3"/>
    <w:rsid w:val="00614630"/>
    <w:rsid w:val="0062203D"/>
    <w:rsid w:val="0063031D"/>
    <w:rsid w:val="006308A5"/>
    <w:rsid w:val="0073119C"/>
    <w:rsid w:val="00737C13"/>
    <w:rsid w:val="00755227"/>
    <w:rsid w:val="007A7560"/>
    <w:rsid w:val="007D2C8A"/>
    <w:rsid w:val="00813C64"/>
    <w:rsid w:val="008C6D5D"/>
    <w:rsid w:val="008F6E11"/>
    <w:rsid w:val="00913DB9"/>
    <w:rsid w:val="00923802"/>
    <w:rsid w:val="00934ACC"/>
    <w:rsid w:val="00974FF7"/>
    <w:rsid w:val="00996416"/>
    <w:rsid w:val="00A314AE"/>
    <w:rsid w:val="00A71658"/>
    <w:rsid w:val="00A724DB"/>
    <w:rsid w:val="00A80139"/>
    <w:rsid w:val="00A8245F"/>
    <w:rsid w:val="00AA2F2A"/>
    <w:rsid w:val="00AD2DFC"/>
    <w:rsid w:val="00B14E26"/>
    <w:rsid w:val="00B44055"/>
    <w:rsid w:val="00B8150C"/>
    <w:rsid w:val="00BE484F"/>
    <w:rsid w:val="00BF29AB"/>
    <w:rsid w:val="00BF4FA3"/>
    <w:rsid w:val="00BF6025"/>
    <w:rsid w:val="00C03CD5"/>
    <w:rsid w:val="00C07D68"/>
    <w:rsid w:val="00C94E7E"/>
    <w:rsid w:val="00CB43AF"/>
    <w:rsid w:val="00D444C0"/>
    <w:rsid w:val="00D513BC"/>
    <w:rsid w:val="00D750B6"/>
    <w:rsid w:val="00D80741"/>
    <w:rsid w:val="00D8415F"/>
    <w:rsid w:val="00DE77A0"/>
    <w:rsid w:val="00DF0F09"/>
    <w:rsid w:val="00DF1818"/>
    <w:rsid w:val="00E021B5"/>
    <w:rsid w:val="00E05F70"/>
    <w:rsid w:val="00E06BA4"/>
    <w:rsid w:val="00E140C2"/>
    <w:rsid w:val="00E76774"/>
    <w:rsid w:val="00EA2A21"/>
    <w:rsid w:val="00EA3042"/>
    <w:rsid w:val="00F71A15"/>
    <w:rsid w:val="00F907D8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2017-06-30T03:07:00Z</dcterms:created>
  <dcterms:modified xsi:type="dcterms:W3CDTF">2017-06-30T03:07:00Z</dcterms:modified>
</cp:coreProperties>
</file>