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F37C2B">
      <w:pPr>
        <w:jc w:val="center"/>
        <w:rPr>
          <w:b/>
          <w:sz w:val="28"/>
        </w:rPr>
      </w:pPr>
      <w:r w:rsidRPr="00F37C2B">
        <w:rPr>
          <w:b/>
          <w:sz w:val="28"/>
        </w:rPr>
        <w:t xml:space="preserve">Questions of Leadership: Interacting with Virtual Mentors </w:t>
      </w:r>
      <w:r>
        <w:rPr>
          <w:b/>
          <w:sz w:val="28"/>
        </w:rPr>
        <w:br/>
      </w:r>
      <w:r w:rsidRPr="00F37C2B">
        <w:rPr>
          <w:b/>
          <w:sz w:val="28"/>
        </w:rPr>
        <w:t>to Understand Leadership Styles and Strategies</w:t>
      </w:r>
    </w:p>
    <w:p w:rsidR="00F37C2B" w:rsidRPr="000C1512" w:rsidRDefault="00F37C2B">
      <w:pPr>
        <w:jc w:val="center"/>
        <w:rPr>
          <w:b/>
          <w:bCs/>
          <w:sz w:val="28"/>
        </w:rPr>
      </w:pPr>
    </w:p>
    <w:tbl>
      <w:tblPr>
        <w:tblW w:w="12600" w:type="dxa"/>
        <w:tblInd w:w="-252" w:type="dxa"/>
        <w:tblLayout w:type="fixed"/>
        <w:tblLook w:val="0000"/>
      </w:tblPr>
      <w:tblGrid>
        <w:gridCol w:w="3600"/>
        <w:gridCol w:w="2250"/>
        <w:gridCol w:w="1800"/>
        <w:gridCol w:w="2610"/>
        <w:gridCol w:w="2340"/>
      </w:tblGrid>
      <w:tr w:rsidR="009B72A6" w:rsidRPr="000C1512" w:rsidTr="009B72A6">
        <w:trPr>
          <w:trHeight w:hRule="exact" w:val="477"/>
        </w:trPr>
        <w:tc>
          <w:tcPr>
            <w:tcW w:w="3600" w:type="dxa"/>
            <w:vAlign w:val="center"/>
          </w:tcPr>
          <w:p w:rsidR="009B72A6" w:rsidRPr="00FD729F" w:rsidRDefault="009B72A6" w:rsidP="009B72A6">
            <w:pPr>
              <w:jc w:val="center"/>
              <w:rPr>
                <w:b/>
                <w:bCs/>
                <w:iCs/>
              </w:rPr>
            </w:pPr>
            <w:r>
              <w:rPr>
                <w:b/>
                <w:bCs/>
                <w:iCs/>
              </w:rPr>
              <w:t>Benjamin D. Nye, William R. Swartout,</w:t>
            </w:r>
            <w:r>
              <w:rPr>
                <w:b/>
                <w:bCs/>
                <w:iCs/>
              </w:rPr>
              <w:br/>
              <w:t>Kayla Z. Carr &amp; Larry Kirschner</w:t>
            </w:r>
          </w:p>
        </w:tc>
        <w:tc>
          <w:tcPr>
            <w:tcW w:w="2250" w:type="dxa"/>
            <w:vAlign w:val="center"/>
          </w:tcPr>
          <w:p w:rsidR="009B72A6" w:rsidRPr="000C1512" w:rsidRDefault="009B72A6" w:rsidP="009B72A6">
            <w:pPr>
              <w:ind w:left="-828" w:firstLine="828"/>
              <w:jc w:val="center"/>
              <w:rPr>
                <w:b/>
                <w:bCs/>
                <w:iCs/>
              </w:rPr>
            </w:pPr>
            <w:r w:rsidRPr="000C1512">
              <w:rPr>
                <w:b/>
                <w:bCs/>
                <w:iCs/>
              </w:rPr>
              <w:t>Dan M. Davis</w:t>
            </w:r>
          </w:p>
        </w:tc>
        <w:tc>
          <w:tcPr>
            <w:tcW w:w="1800" w:type="dxa"/>
            <w:vAlign w:val="center"/>
          </w:tcPr>
          <w:p w:rsidR="009B72A6" w:rsidRPr="000C1512" w:rsidRDefault="009B72A6" w:rsidP="009B72A6">
            <w:pPr>
              <w:ind w:left="-828" w:firstLine="828"/>
              <w:jc w:val="center"/>
              <w:rPr>
                <w:b/>
                <w:bCs/>
                <w:iCs/>
              </w:rPr>
            </w:pPr>
            <w:r>
              <w:rPr>
                <w:b/>
                <w:bCs/>
                <w:iCs/>
              </w:rPr>
              <w:t>Kenneth Shaw</w:t>
            </w:r>
          </w:p>
        </w:tc>
        <w:tc>
          <w:tcPr>
            <w:tcW w:w="2610" w:type="dxa"/>
            <w:vAlign w:val="center"/>
          </w:tcPr>
          <w:p w:rsidR="009B72A6" w:rsidRDefault="009B72A6" w:rsidP="009B72A6">
            <w:pPr>
              <w:ind w:left="-828" w:firstLine="828"/>
              <w:jc w:val="center"/>
              <w:rPr>
                <w:b/>
                <w:bCs/>
                <w:iCs/>
              </w:rPr>
            </w:pPr>
            <w:r w:rsidRPr="00D57AAC">
              <w:rPr>
                <w:b/>
                <w:bCs/>
                <w:iCs/>
              </w:rPr>
              <w:t>Sanad Z. Rizvi</w:t>
            </w:r>
          </w:p>
        </w:tc>
        <w:tc>
          <w:tcPr>
            <w:tcW w:w="2340" w:type="dxa"/>
            <w:vAlign w:val="center"/>
          </w:tcPr>
          <w:p w:rsidR="009B72A6" w:rsidRDefault="009B72A6" w:rsidP="009B72A6">
            <w:pPr>
              <w:ind w:left="-828" w:firstLine="828"/>
              <w:jc w:val="center"/>
              <w:rPr>
                <w:b/>
                <w:bCs/>
                <w:iCs/>
              </w:rPr>
            </w:pPr>
          </w:p>
        </w:tc>
      </w:tr>
      <w:tr w:rsidR="009B72A6" w:rsidTr="009B72A6">
        <w:trPr>
          <w:trHeight w:hRule="exact" w:val="273"/>
        </w:trPr>
        <w:tc>
          <w:tcPr>
            <w:tcW w:w="3600" w:type="dxa"/>
          </w:tcPr>
          <w:p w:rsidR="009B72A6" w:rsidRPr="00FD729F" w:rsidRDefault="009B72A6" w:rsidP="008F7D5C">
            <w:pPr>
              <w:ind w:hanging="17"/>
              <w:jc w:val="center"/>
              <w:rPr>
                <w:b/>
                <w:bCs/>
                <w:iCs/>
              </w:rPr>
            </w:pPr>
            <w:r>
              <w:rPr>
                <w:b/>
                <w:bCs/>
                <w:iCs/>
              </w:rPr>
              <w:t>Inst</w:t>
            </w:r>
            <w:r w:rsidR="008F7D5C">
              <w:rPr>
                <w:b/>
                <w:bCs/>
                <w:iCs/>
              </w:rPr>
              <w:t xml:space="preserve">. </w:t>
            </w:r>
            <w:r>
              <w:rPr>
                <w:b/>
                <w:bCs/>
                <w:iCs/>
              </w:rPr>
              <w:t>for Creative Technologies</w:t>
            </w:r>
            <w:r w:rsidR="008F7D5C">
              <w:rPr>
                <w:b/>
                <w:bCs/>
                <w:iCs/>
              </w:rPr>
              <w:t>, USC</w:t>
            </w:r>
          </w:p>
        </w:tc>
        <w:tc>
          <w:tcPr>
            <w:tcW w:w="2250" w:type="dxa"/>
            <w:vAlign w:val="center"/>
          </w:tcPr>
          <w:p w:rsidR="009B72A6" w:rsidRPr="00F37C2B" w:rsidRDefault="009B72A6" w:rsidP="003409B3">
            <w:pPr>
              <w:ind w:left="-828" w:firstLine="828"/>
              <w:jc w:val="center"/>
              <w:rPr>
                <w:b/>
              </w:rPr>
            </w:pPr>
            <w:r w:rsidRPr="00F37C2B">
              <w:rPr>
                <w:b/>
              </w:rPr>
              <w:t>H</w:t>
            </w:r>
            <w:r>
              <w:rPr>
                <w:b/>
              </w:rPr>
              <w:t>PC-Education</w:t>
            </w:r>
          </w:p>
        </w:tc>
        <w:tc>
          <w:tcPr>
            <w:tcW w:w="1800" w:type="dxa"/>
            <w:vAlign w:val="center"/>
          </w:tcPr>
          <w:p w:rsidR="009B72A6" w:rsidRDefault="009B72A6" w:rsidP="00F37C2B">
            <w:pPr>
              <w:ind w:left="-828" w:firstLine="828"/>
              <w:jc w:val="center"/>
            </w:pPr>
            <w:r>
              <w:rPr>
                <w:b/>
                <w:bCs/>
                <w:iCs/>
              </w:rPr>
              <w:t>Georgia Tech.</w:t>
            </w:r>
          </w:p>
        </w:tc>
        <w:tc>
          <w:tcPr>
            <w:tcW w:w="2610" w:type="dxa"/>
          </w:tcPr>
          <w:p w:rsidR="009B72A6" w:rsidRDefault="009B72A6" w:rsidP="001B7431">
            <w:pPr>
              <w:ind w:left="-828" w:firstLine="828"/>
              <w:jc w:val="center"/>
              <w:rPr>
                <w:b/>
                <w:bCs/>
                <w:iCs/>
              </w:rPr>
            </w:pPr>
            <w:r>
              <w:rPr>
                <w:b/>
                <w:bCs/>
                <w:iCs/>
              </w:rPr>
              <w:t>Graduate Student</w:t>
            </w:r>
          </w:p>
        </w:tc>
        <w:tc>
          <w:tcPr>
            <w:tcW w:w="2340" w:type="dxa"/>
          </w:tcPr>
          <w:p w:rsidR="009B72A6" w:rsidRDefault="009B72A6" w:rsidP="00F37C2B">
            <w:pPr>
              <w:ind w:left="-828" w:firstLine="828"/>
              <w:jc w:val="center"/>
              <w:rPr>
                <w:b/>
                <w:bCs/>
                <w:iCs/>
              </w:rPr>
            </w:pPr>
          </w:p>
        </w:tc>
      </w:tr>
      <w:tr w:rsidR="009B72A6" w:rsidTr="009B72A6">
        <w:trPr>
          <w:trHeight w:hRule="exact" w:val="273"/>
        </w:trPr>
        <w:tc>
          <w:tcPr>
            <w:tcW w:w="3600" w:type="dxa"/>
          </w:tcPr>
          <w:p w:rsidR="009B72A6" w:rsidRPr="00FD729F" w:rsidRDefault="008F7D5C" w:rsidP="003409B3">
            <w:pPr>
              <w:jc w:val="center"/>
              <w:rPr>
                <w:b/>
                <w:bCs/>
                <w:iCs/>
              </w:rPr>
            </w:pPr>
            <w:r>
              <w:rPr>
                <w:b/>
                <w:bCs/>
                <w:iCs/>
              </w:rPr>
              <w:t>Playa Vista, California</w:t>
            </w:r>
          </w:p>
        </w:tc>
        <w:tc>
          <w:tcPr>
            <w:tcW w:w="2250" w:type="dxa"/>
            <w:vAlign w:val="center"/>
          </w:tcPr>
          <w:p w:rsidR="009B72A6" w:rsidRDefault="009B72A6" w:rsidP="003409B3">
            <w:pPr>
              <w:ind w:left="-828" w:firstLine="828"/>
              <w:jc w:val="center"/>
              <w:rPr>
                <w:b/>
                <w:bCs/>
                <w:iCs/>
              </w:rPr>
            </w:pPr>
            <w:r>
              <w:rPr>
                <w:b/>
                <w:bCs/>
                <w:iCs/>
              </w:rPr>
              <w:t>Long Beach, California</w:t>
            </w:r>
          </w:p>
        </w:tc>
        <w:tc>
          <w:tcPr>
            <w:tcW w:w="1800" w:type="dxa"/>
            <w:vAlign w:val="center"/>
          </w:tcPr>
          <w:p w:rsidR="009B72A6" w:rsidRDefault="009B72A6" w:rsidP="00F37C2B">
            <w:pPr>
              <w:ind w:left="-828" w:firstLine="828"/>
              <w:jc w:val="center"/>
              <w:rPr>
                <w:b/>
                <w:bCs/>
                <w:iCs/>
              </w:rPr>
            </w:pPr>
            <w:r>
              <w:rPr>
                <w:b/>
                <w:bCs/>
                <w:iCs/>
              </w:rPr>
              <w:t>Atlanta, Georgia</w:t>
            </w:r>
          </w:p>
        </w:tc>
        <w:tc>
          <w:tcPr>
            <w:tcW w:w="2610" w:type="dxa"/>
          </w:tcPr>
          <w:p w:rsidR="009B72A6" w:rsidRDefault="009B72A6" w:rsidP="001B7431">
            <w:pPr>
              <w:ind w:left="-828" w:firstLine="828"/>
              <w:jc w:val="center"/>
              <w:rPr>
                <w:b/>
                <w:bCs/>
                <w:iCs/>
              </w:rPr>
            </w:pPr>
            <w:proofErr w:type="spellStart"/>
            <w:r w:rsidRPr="009B72A6">
              <w:rPr>
                <w:b/>
                <w:bCs/>
                <w:iCs/>
              </w:rPr>
              <w:t>Gurgaon</w:t>
            </w:r>
            <w:proofErr w:type="spellEnd"/>
            <w:r w:rsidRPr="009B72A6">
              <w:rPr>
                <w:b/>
                <w:bCs/>
                <w:iCs/>
              </w:rPr>
              <w:t>, Haryana, India</w:t>
            </w:r>
          </w:p>
        </w:tc>
        <w:tc>
          <w:tcPr>
            <w:tcW w:w="2340" w:type="dxa"/>
          </w:tcPr>
          <w:p w:rsidR="009B72A6" w:rsidRDefault="009B72A6" w:rsidP="00F37C2B">
            <w:pPr>
              <w:ind w:left="-828" w:firstLine="828"/>
              <w:jc w:val="center"/>
              <w:rPr>
                <w:b/>
                <w:bCs/>
                <w:iCs/>
              </w:rPr>
            </w:pPr>
          </w:p>
        </w:tc>
      </w:tr>
      <w:tr w:rsidR="009B72A6" w:rsidTr="009B72A6">
        <w:trPr>
          <w:trHeight w:hRule="exact" w:val="273"/>
        </w:trPr>
        <w:tc>
          <w:tcPr>
            <w:tcW w:w="3600" w:type="dxa"/>
          </w:tcPr>
          <w:p w:rsidR="009B72A6" w:rsidRPr="00FD729F" w:rsidRDefault="009B72A6" w:rsidP="003409B3">
            <w:pPr>
              <w:jc w:val="center"/>
              <w:rPr>
                <w:b/>
                <w:bCs/>
                <w:iCs/>
              </w:rPr>
            </w:pPr>
            <w:r w:rsidRPr="00FD729F">
              <w:rPr>
                <w:b/>
                <w:bCs/>
                <w:iCs/>
              </w:rPr>
              <w:t>mark@woodduckresearch.org</w:t>
            </w:r>
          </w:p>
        </w:tc>
        <w:tc>
          <w:tcPr>
            <w:tcW w:w="2250" w:type="dxa"/>
            <w:vAlign w:val="center"/>
          </w:tcPr>
          <w:p w:rsidR="009B72A6" w:rsidRDefault="009B72A6" w:rsidP="003409B3">
            <w:pPr>
              <w:ind w:left="-828" w:firstLine="828"/>
              <w:jc w:val="center"/>
              <w:rPr>
                <w:b/>
                <w:bCs/>
                <w:iCs/>
              </w:rPr>
            </w:pPr>
            <w:r>
              <w:rPr>
                <w:b/>
                <w:bCs/>
                <w:iCs/>
              </w:rPr>
              <w:t>dmdavis@acm.org</w:t>
            </w:r>
          </w:p>
        </w:tc>
        <w:tc>
          <w:tcPr>
            <w:tcW w:w="1800" w:type="dxa"/>
            <w:vAlign w:val="center"/>
          </w:tcPr>
          <w:p w:rsidR="009B72A6" w:rsidRDefault="009B72A6" w:rsidP="003409B3">
            <w:pPr>
              <w:ind w:left="-828" w:firstLine="828"/>
              <w:jc w:val="center"/>
              <w:rPr>
                <w:b/>
                <w:bCs/>
                <w:iCs/>
              </w:rPr>
            </w:pPr>
            <w:r w:rsidRPr="00D57AAC">
              <w:rPr>
                <w:b/>
                <w:bCs/>
                <w:iCs/>
              </w:rPr>
              <w:t>kshaw@gatech.edu</w:t>
            </w:r>
            <w:r>
              <w:rPr>
                <w:b/>
                <w:bCs/>
                <w:iCs/>
              </w:rPr>
              <w:t>edu</w:t>
            </w:r>
          </w:p>
        </w:tc>
        <w:tc>
          <w:tcPr>
            <w:tcW w:w="2610" w:type="dxa"/>
          </w:tcPr>
          <w:p w:rsidR="009B72A6" w:rsidRPr="009B72A6" w:rsidRDefault="009B72A6" w:rsidP="009B72A6">
            <w:pPr>
              <w:ind w:left="-828" w:right="-18" w:firstLine="828"/>
              <w:jc w:val="center"/>
              <w:rPr>
                <w:b/>
                <w:bCs/>
                <w:iCs/>
                <w:sz w:val="16"/>
              </w:rPr>
            </w:pPr>
            <w:r w:rsidRPr="009B72A6">
              <w:rPr>
                <w:b/>
                <w:bCs/>
                <w:iCs/>
                <w:sz w:val="16"/>
              </w:rPr>
              <w:t>mohdsanadzakirizvi@gmail.com</w:t>
            </w:r>
          </w:p>
        </w:tc>
        <w:tc>
          <w:tcPr>
            <w:tcW w:w="2340" w:type="dxa"/>
          </w:tcPr>
          <w:p w:rsidR="009B72A6" w:rsidRPr="00D57AAC" w:rsidRDefault="009B72A6" w:rsidP="003409B3">
            <w:pPr>
              <w:ind w:left="-828" w:firstLine="828"/>
              <w:jc w:val="center"/>
              <w:rPr>
                <w:b/>
                <w:bCs/>
                <w:iCs/>
              </w:rPr>
            </w:pP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F37C2B" w:rsidP="008F651C">
      <w:pPr>
        <w:jc w:val="both"/>
        <w:rPr>
          <w:iCs/>
        </w:rPr>
      </w:pPr>
      <w:r w:rsidRPr="00F37C2B">
        <w:t>Stepping into a new leadership role requires taking on new responsibilities, delegating different tasks, and transitioning steadily from individual contributions toward getting the most out of a group. However, the time available for training and mentoring new leaders tends to be constrained to intermittent courses and to the availability of more senior leaders on the job. New leaders may also only get to observe one or two leadership styles, making it harder to adapt to situations that might require a different style. Additionally, certain questions or topics are hard to ask from experienced leaders, such as questions that seem too trivial, that address sensitive topics (e.g., harassment), or that might affect performance evaluations. For both military and civilian personnel, this means that new leaders often lack the ability to ask questions freely. To fill these gaps between traditional leadership mentoring, an intelligent virtual mentoring platform called MentorPanel has been used to build virtual mentors based on recordings of real-life Navy officers. Sailors can ask questions and compare different mentor answers on topics such as leadership styles, adjusting to a new duty station, and strategies to deal with common challenges. This paper describes the process for transitioning this technology to an online system, the process of developing a leadership question bank, and initial findings from user-testing the MentorPanel system for leadership.</w:t>
      </w:r>
    </w:p>
    <w:p w:rsidR="006B2F33" w:rsidRDefault="006B2F33" w:rsidP="002F7640">
      <w:pPr>
        <w:jc w:val="center"/>
        <w:rPr>
          <w:iCs/>
        </w:rPr>
      </w:pP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A712E6">
        <w:rPr>
          <w:b/>
        </w:rPr>
        <w:t xml:space="preserve">Ke-Thia Yao </w:t>
      </w:r>
      <w:r w:rsidRPr="00A712E6">
        <w:t xml:space="preserve">is a Project Leader and Research Scientist in the Computational Systems and Technology Division of the University of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 simulations. That project had the goal of supporting very large-scale distributed military simulation involving millions of virtual and constructive entities. He received his B.S. degree in EECS from UC Berkeley, and his M.S. and Ph.D. degrees in Computer Science from Rutgers University.</w:t>
      </w:r>
      <w:r w:rsidR="00AD7F03" w:rsidRPr="00A712E6">
        <w:t xml:space="preserve"> </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rPr>
          <w:bCs/>
        </w:rPr>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r w:rsidR="00A712E6">
        <w:rPr>
          <w:bCs/>
        </w:rPr>
        <w:t xml:space="preserve"> </w:t>
      </w:r>
    </w:p>
    <w:p w:rsidR="00A712E6" w:rsidRPr="00045A30" w:rsidRDefault="00A712E6" w:rsidP="00A712E6">
      <w:pPr>
        <w:spacing w:before="120"/>
        <w:rPr>
          <w:bCs/>
        </w:rPr>
      </w:pPr>
      <w:r w:rsidRPr="00045A30">
        <w:rPr>
          <w:b/>
          <w:bCs/>
        </w:rPr>
        <w:lastRenderedPageBreak/>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Pr="00045A30">
        <w:rPr>
          <w:bCs/>
        </w:rPr>
        <w:t>He graduated from the US Naval Academy with a BS and is scheduled to complete an MS in Operations Research at NPS in the spring of 2021.</w:t>
      </w:r>
    </w:p>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sectPr w:rsidR="00A712E6"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929" w:rsidRDefault="00A63929" w:rsidP="004B4C30">
      <w:r>
        <w:separator/>
      </w:r>
    </w:p>
  </w:endnote>
  <w:endnote w:type="continuationSeparator" w:id="0">
    <w:p w:rsidR="00A63929" w:rsidRDefault="00A63929"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AC6685">
      <w:rPr>
        <w:i/>
        <w:sz w:val="18"/>
        <w:szCs w:val="18"/>
      </w:rPr>
      <w:t>20335</w:t>
    </w:r>
    <w:r w:rsidR="00090EB0">
      <w:rPr>
        <w:i/>
        <w:sz w:val="18"/>
        <w:szCs w:val="18"/>
      </w:rPr>
      <w:t xml:space="preserve"> Page </w:t>
    </w:r>
    <w:r w:rsidR="00273B00">
      <w:rPr>
        <w:i/>
        <w:sz w:val="18"/>
        <w:szCs w:val="18"/>
      </w:rPr>
      <w:fldChar w:fldCharType="begin"/>
    </w:r>
    <w:r w:rsidR="00090EB0">
      <w:rPr>
        <w:i/>
        <w:sz w:val="18"/>
        <w:szCs w:val="18"/>
      </w:rPr>
      <w:instrText>PAGE</w:instrText>
    </w:r>
    <w:r w:rsidR="00273B00">
      <w:rPr>
        <w:i/>
        <w:sz w:val="18"/>
        <w:szCs w:val="18"/>
      </w:rPr>
      <w:fldChar w:fldCharType="separate"/>
    </w:r>
    <w:r w:rsidR="008F7D5C">
      <w:rPr>
        <w:i/>
        <w:noProof/>
        <w:sz w:val="18"/>
        <w:szCs w:val="18"/>
      </w:rPr>
      <w:t>1</w:t>
    </w:r>
    <w:r w:rsidR="00273B00">
      <w:rPr>
        <w:i/>
        <w:sz w:val="18"/>
        <w:szCs w:val="18"/>
      </w:rPr>
      <w:fldChar w:fldCharType="end"/>
    </w:r>
    <w:r w:rsidR="00090EB0">
      <w:rPr>
        <w:i/>
        <w:sz w:val="18"/>
        <w:szCs w:val="18"/>
      </w:rPr>
      <w:t xml:space="preserve"> of </w:t>
    </w:r>
    <w:r w:rsidR="00273B00">
      <w:rPr>
        <w:i/>
        <w:sz w:val="18"/>
        <w:szCs w:val="18"/>
      </w:rPr>
      <w:fldChar w:fldCharType="begin"/>
    </w:r>
    <w:r w:rsidR="00090EB0">
      <w:rPr>
        <w:i/>
        <w:sz w:val="18"/>
        <w:szCs w:val="18"/>
      </w:rPr>
      <w:instrText>NUMPAGES</w:instrText>
    </w:r>
    <w:r w:rsidR="00273B00">
      <w:rPr>
        <w:i/>
        <w:sz w:val="18"/>
        <w:szCs w:val="18"/>
      </w:rPr>
      <w:fldChar w:fldCharType="separate"/>
    </w:r>
    <w:r w:rsidR="008F7D5C">
      <w:rPr>
        <w:i/>
        <w:noProof/>
        <w:sz w:val="18"/>
        <w:szCs w:val="18"/>
      </w:rPr>
      <w:t>2</w:t>
    </w:r>
    <w:r w:rsidR="00273B00">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929" w:rsidRDefault="00A63929" w:rsidP="004B4C30">
      <w:r>
        <w:separator/>
      </w:r>
    </w:p>
  </w:footnote>
  <w:footnote w:type="continuationSeparator" w:id="0">
    <w:p w:rsidR="00A63929" w:rsidRDefault="00A63929"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0964"/>
    <w:rsid w:val="00026C73"/>
    <w:rsid w:val="00044B73"/>
    <w:rsid w:val="00080A72"/>
    <w:rsid w:val="00081106"/>
    <w:rsid w:val="00090EB0"/>
    <w:rsid w:val="000A460D"/>
    <w:rsid w:val="000C1512"/>
    <w:rsid w:val="000C6F43"/>
    <w:rsid w:val="00113C89"/>
    <w:rsid w:val="00130A88"/>
    <w:rsid w:val="0013570D"/>
    <w:rsid w:val="0019547C"/>
    <w:rsid w:val="00201FDD"/>
    <w:rsid w:val="00252ABD"/>
    <w:rsid w:val="00273B00"/>
    <w:rsid w:val="002D6BA6"/>
    <w:rsid w:val="002F7640"/>
    <w:rsid w:val="00303E6A"/>
    <w:rsid w:val="003528BA"/>
    <w:rsid w:val="00363056"/>
    <w:rsid w:val="00364114"/>
    <w:rsid w:val="0039093E"/>
    <w:rsid w:val="004527E7"/>
    <w:rsid w:val="00473E70"/>
    <w:rsid w:val="004B1364"/>
    <w:rsid w:val="004B4C30"/>
    <w:rsid w:val="00560733"/>
    <w:rsid w:val="00563970"/>
    <w:rsid w:val="00573CFD"/>
    <w:rsid w:val="005841E9"/>
    <w:rsid w:val="005A62CF"/>
    <w:rsid w:val="005B751F"/>
    <w:rsid w:val="005F112E"/>
    <w:rsid w:val="00625475"/>
    <w:rsid w:val="00633B1B"/>
    <w:rsid w:val="00635719"/>
    <w:rsid w:val="00673292"/>
    <w:rsid w:val="006B2F33"/>
    <w:rsid w:val="0073410A"/>
    <w:rsid w:val="007B267F"/>
    <w:rsid w:val="007C4F55"/>
    <w:rsid w:val="007D344A"/>
    <w:rsid w:val="00827E09"/>
    <w:rsid w:val="008715A2"/>
    <w:rsid w:val="008B7240"/>
    <w:rsid w:val="008F0B42"/>
    <w:rsid w:val="008F651C"/>
    <w:rsid w:val="008F7D5C"/>
    <w:rsid w:val="0096378A"/>
    <w:rsid w:val="0098783A"/>
    <w:rsid w:val="00991445"/>
    <w:rsid w:val="00992C00"/>
    <w:rsid w:val="009935BB"/>
    <w:rsid w:val="009A5B9A"/>
    <w:rsid w:val="009A714E"/>
    <w:rsid w:val="009B4FB0"/>
    <w:rsid w:val="009B72A6"/>
    <w:rsid w:val="009F0642"/>
    <w:rsid w:val="009F564B"/>
    <w:rsid w:val="00A4305D"/>
    <w:rsid w:val="00A63929"/>
    <w:rsid w:val="00A712E6"/>
    <w:rsid w:val="00AB655C"/>
    <w:rsid w:val="00AC542A"/>
    <w:rsid w:val="00AC6685"/>
    <w:rsid w:val="00AC679B"/>
    <w:rsid w:val="00AD7F03"/>
    <w:rsid w:val="00AF6425"/>
    <w:rsid w:val="00B3096C"/>
    <w:rsid w:val="00B3437F"/>
    <w:rsid w:val="00B728A7"/>
    <w:rsid w:val="00B730B4"/>
    <w:rsid w:val="00B822C4"/>
    <w:rsid w:val="00B9228A"/>
    <w:rsid w:val="00BA3D82"/>
    <w:rsid w:val="00BF2EAD"/>
    <w:rsid w:val="00C03066"/>
    <w:rsid w:val="00C5600C"/>
    <w:rsid w:val="00C61701"/>
    <w:rsid w:val="00C95958"/>
    <w:rsid w:val="00D33BE5"/>
    <w:rsid w:val="00D44746"/>
    <w:rsid w:val="00D57AAC"/>
    <w:rsid w:val="00D74D18"/>
    <w:rsid w:val="00D84A04"/>
    <w:rsid w:val="00D91386"/>
    <w:rsid w:val="00DB75DD"/>
    <w:rsid w:val="00E31C80"/>
    <w:rsid w:val="00EE641C"/>
    <w:rsid w:val="00F37C2B"/>
    <w:rsid w:val="00F860B9"/>
    <w:rsid w:val="00FA0662"/>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2020-02-25T03:56:00Z</cp:lastPrinted>
  <dcterms:created xsi:type="dcterms:W3CDTF">2020-02-26T07:56:00Z</dcterms:created>
  <dcterms:modified xsi:type="dcterms:W3CDTF">2020-02-26T07:56:00Z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