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18" w:rsidRDefault="00AA01CD">
      <w:r>
        <w:t>Ludwig van Beethoven: Symphony #9</w:t>
      </w:r>
      <w:r>
        <w:br/>
      </w:r>
      <w:hyperlink r:id="rId4" w:tgtFrame="_blank" w:history="1">
        <w:r>
          <w:rPr>
            <w:rStyle w:val="Hyperlink"/>
            <w:b/>
            <w:bCs/>
          </w:rPr>
          <w:t>2. George Gershwin: Rhapsody in Blue</w:t>
        </w:r>
      </w:hyperlink>
      <w:r>
        <w:br/>
        <w:t>3. Ludwig van Beethoven: Symphony #7</w:t>
      </w:r>
      <w:r>
        <w:br/>
        <w:t xml:space="preserve">4. </w:t>
      </w:r>
      <w:proofErr w:type="spellStart"/>
      <w:r>
        <w:t>Antonín</w:t>
      </w:r>
      <w:proofErr w:type="spellEnd"/>
      <w:r>
        <w:t xml:space="preserve"> </w:t>
      </w:r>
      <w:proofErr w:type="spellStart"/>
      <w:r>
        <w:t>Dvořák</w:t>
      </w:r>
      <w:proofErr w:type="spellEnd"/>
      <w:r>
        <w:t>: Symphony #9 “From the New World”</w:t>
      </w:r>
      <w:r>
        <w:br/>
        <w:t>5. Sergei Rachmaninoff: Piano Concerto #2</w:t>
      </w:r>
      <w:r>
        <w:br/>
        <w:t>6. Ludwig van Beethoven: Symphony #6 “Pastoral”</w:t>
      </w:r>
      <w:r>
        <w:br/>
        <w:t>7. Ludwig van Beethoven: Symphony #5</w:t>
      </w:r>
      <w:r>
        <w:br/>
        <w:t xml:space="preserve">8. Claude Debussy: Clair de </w:t>
      </w:r>
      <w:proofErr w:type="spellStart"/>
      <w:r>
        <w:t>lune</w:t>
      </w:r>
      <w:proofErr w:type="spellEnd"/>
      <w:r>
        <w:br/>
        <w:t>9. Wolfgang Amadeus Mozart: Requiem</w:t>
      </w:r>
      <w:r>
        <w:br/>
      </w:r>
      <w:hyperlink r:id="rId5" w:tgtFrame="_blank" w:history="1">
        <w:r>
          <w:rPr>
            <w:rStyle w:val="Hyperlink"/>
            <w:b/>
            <w:bCs/>
          </w:rPr>
          <w:t>10. Antonio Vivaldi: Four Seasons</w:t>
        </w:r>
      </w:hyperlink>
      <w:r>
        <w:br/>
      </w:r>
      <w:hyperlink r:id="rId6" w:tgtFrame="_blank" w:history="1">
        <w:r>
          <w:rPr>
            <w:rStyle w:val="Hyperlink"/>
            <w:b/>
            <w:bCs/>
          </w:rPr>
          <w:t>11. Ludwig van Beethoven: Piano Concerto #5 “Emperor”</w:t>
        </w:r>
      </w:hyperlink>
      <w:r>
        <w:br/>
      </w:r>
      <w:hyperlink r:id="rId7" w:tgtFrame="_blank" w:history="1">
        <w:r>
          <w:rPr>
            <w:rStyle w:val="Hyperlink"/>
            <w:b/>
            <w:bCs/>
          </w:rPr>
          <w:t>12. Johann Sebastian Bach: Toccata &amp; Fugue in d minor</w:t>
        </w:r>
      </w:hyperlink>
      <w:r>
        <w:br/>
        <w:t>13. Ralph Vaughan Williams: The Lark Ascending</w:t>
      </w:r>
      <w:r>
        <w:br/>
      </w:r>
      <w:hyperlink r:id="rId8" w:history="1">
        <w:r>
          <w:rPr>
            <w:rStyle w:val="Hyperlink"/>
            <w:b/>
            <w:bCs/>
          </w:rPr>
          <w:t xml:space="preserve">14. </w:t>
        </w:r>
        <w:proofErr w:type="spellStart"/>
        <w:r>
          <w:rPr>
            <w:rStyle w:val="Hyperlink"/>
            <w:b/>
            <w:bCs/>
          </w:rPr>
          <w:t>Bedřich</w:t>
        </w:r>
        <w:proofErr w:type="spellEnd"/>
        <w:r>
          <w:rPr>
            <w:rStyle w:val="Hyperlink"/>
            <w:b/>
            <w:bCs/>
          </w:rPr>
          <w:t xml:space="preserve"> Smetana: Ma </w:t>
        </w:r>
        <w:proofErr w:type="spellStart"/>
        <w:r>
          <w:rPr>
            <w:rStyle w:val="Hyperlink"/>
            <w:b/>
            <w:bCs/>
          </w:rPr>
          <w:t>Vlast</w:t>
        </w:r>
        <w:proofErr w:type="spellEnd"/>
        <w:r>
          <w:rPr>
            <w:rStyle w:val="Hyperlink"/>
            <w:b/>
            <w:bCs/>
          </w:rPr>
          <w:t xml:space="preserve">: The </w:t>
        </w:r>
        <w:proofErr w:type="spellStart"/>
        <w:r>
          <w:rPr>
            <w:rStyle w:val="Hyperlink"/>
            <w:b/>
            <w:bCs/>
          </w:rPr>
          <w:t>Moldau</w:t>
        </w:r>
        <w:proofErr w:type="spellEnd"/>
      </w:hyperlink>
      <w:r>
        <w:br/>
        <w:t xml:space="preserve">15. Maurice Ravel: </w:t>
      </w:r>
      <w:proofErr w:type="spellStart"/>
      <w:r>
        <w:t>Boléro</w:t>
      </w:r>
      <w:proofErr w:type="spellEnd"/>
      <w:r>
        <w:br/>
        <w:t>16. Ludwig van Beethoven: Symphony #3 “</w:t>
      </w:r>
      <w:proofErr w:type="spellStart"/>
      <w:r>
        <w:t>Eroica</w:t>
      </w:r>
      <w:proofErr w:type="spellEnd"/>
      <w:r>
        <w:t>”</w:t>
      </w:r>
      <w:r>
        <w:br/>
        <w:t>17. Samuel Barber: Adagio for Strings</w:t>
      </w:r>
      <w:r>
        <w:br/>
        <w:t>18. Aaron Copland: Appalachian Spring</w:t>
      </w:r>
      <w:r>
        <w:br/>
        <w:t>19. Ludwig van Beethoven: Piano Sonata #14 “Moonlight”</w:t>
      </w:r>
      <w:r>
        <w:br/>
        <w:t xml:space="preserve">20. Johann </w:t>
      </w:r>
      <w:proofErr w:type="spellStart"/>
      <w:r>
        <w:t>Pachelbel</w:t>
      </w:r>
      <w:proofErr w:type="spellEnd"/>
      <w:r>
        <w:t>: Canon in D</w:t>
      </w:r>
      <w:r>
        <w:br/>
        <w:t xml:space="preserve">21. Wolfgang Amadeus Mozart: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nachtmusik</w:t>
      </w:r>
      <w:proofErr w:type="spellEnd"/>
      <w:r>
        <w:br/>
      </w:r>
      <w:hyperlink r:id="rId9" w:tgtFrame="_blank" w:history="1">
        <w:r>
          <w:rPr>
            <w:rStyle w:val="Hyperlink"/>
            <w:b/>
            <w:bCs/>
          </w:rPr>
          <w:t>22. Wolfgang Amadeus Mozart: Symphony #41 “Jupiter”</w:t>
        </w:r>
      </w:hyperlink>
      <w:r>
        <w:br/>
      </w:r>
      <w:hyperlink r:id="rId10" w:tgtFrame="_blank" w:history="1">
        <w:r>
          <w:rPr>
            <w:rStyle w:val="Hyperlink"/>
            <w:b/>
            <w:bCs/>
          </w:rPr>
          <w:t xml:space="preserve">23. Ralph Vaughan Williams: Fantasia on a Theme by Thomas </w:t>
        </w:r>
        <w:proofErr w:type="spellStart"/>
        <w:r>
          <w:rPr>
            <w:rStyle w:val="Hyperlink"/>
            <w:b/>
            <w:bCs/>
          </w:rPr>
          <w:t>Tallis</w:t>
        </w:r>
        <w:proofErr w:type="spellEnd"/>
      </w:hyperlink>
      <w:r>
        <w:br/>
        <w:t>24. Nikolai Rimsky-Korsakov: Scheherazade</w:t>
      </w:r>
      <w:r>
        <w:br/>
        <w:t>25. John Williams: Star Wars</w:t>
      </w:r>
      <w:r>
        <w:br/>
        <w:t>26. Sergei Rachmaninoff: Rhapsody on a theme of Paganini</w:t>
      </w:r>
      <w:r>
        <w:br/>
        <w:t xml:space="preserve">27. </w:t>
      </w:r>
      <w:proofErr w:type="spellStart"/>
      <w:r>
        <w:t>Joaquín</w:t>
      </w:r>
      <w:proofErr w:type="spellEnd"/>
      <w:r>
        <w:t xml:space="preserve"> Rodrigo: </w:t>
      </w:r>
      <w:proofErr w:type="spellStart"/>
      <w:r>
        <w:t>Concierto</w:t>
      </w:r>
      <w:proofErr w:type="spellEnd"/>
      <w:r>
        <w:t xml:space="preserve"> de </w:t>
      </w:r>
      <w:proofErr w:type="spellStart"/>
      <w:r>
        <w:t>Aranjuez</w:t>
      </w:r>
      <w:proofErr w:type="spellEnd"/>
      <w:r>
        <w:br/>
        <w:t>28. Edward Elgar: Enigma Variations</w:t>
      </w:r>
      <w:r>
        <w:br/>
        <w:t>29. Aram Khachaturian: Spartacus: Adagio</w:t>
      </w:r>
      <w:r>
        <w:br/>
        <w:t>30. Camille Saint-Saëns: Symphony #3 “Organ”</w:t>
      </w:r>
      <w:r>
        <w:br/>
        <w:t xml:space="preserve">31. </w:t>
      </w:r>
      <w:proofErr w:type="spellStart"/>
      <w:r>
        <w:t>Ennio</w:t>
      </w:r>
      <w:proofErr w:type="spellEnd"/>
      <w:r>
        <w:t xml:space="preserve"> </w:t>
      </w:r>
      <w:proofErr w:type="spellStart"/>
      <w:r>
        <w:t>Morricone</w:t>
      </w:r>
      <w:proofErr w:type="spellEnd"/>
      <w:r>
        <w:t>: The Mission: Gabriel’s Oboe</w:t>
      </w:r>
      <w:r>
        <w:br/>
        <w:t>32. Peter Tchaikovsky: Piano Concerto #1</w:t>
      </w:r>
      <w:r>
        <w:br/>
        <w:t xml:space="preserve">33. George </w:t>
      </w:r>
      <w:proofErr w:type="spellStart"/>
      <w:r>
        <w:t>Frideric</w:t>
      </w:r>
      <w:proofErr w:type="spellEnd"/>
      <w:r>
        <w:t xml:space="preserve"> Handel: Messiah</w:t>
      </w:r>
      <w:r>
        <w:br/>
        <w:t>34. Sergei Rachmaninoff: Piano Concerto #3</w:t>
      </w:r>
      <w:r>
        <w:br/>
        <w:t xml:space="preserve">35. Jean Sibelius: </w:t>
      </w:r>
      <w:proofErr w:type="spellStart"/>
      <w:r>
        <w:t>Finlandia</w:t>
      </w:r>
      <w:proofErr w:type="spellEnd"/>
      <w:r>
        <w:br/>
        <w:t>36. Aaron Copland: Fanfare for the Common Man</w:t>
      </w:r>
      <w:r>
        <w:br/>
        <w:t>37. Peter Tchaikovsky: Violin Concerto</w:t>
      </w:r>
      <w:r>
        <w:br/>
        <w:t xml:space="preserve">38. Gustav </w:t>
      </w:r>
      <w:proofErr w:type="spellStart"/>
      <w:r>
        <w:t>Holst</w:t>
      </w:r>
      <w:proofErr w:type="spellEnd"/>
      <w:r>
        <w:t>: The Planets</w:t>
      </w:r>
      <w:r>
        <w:br/>
        <w:t xml:space="preserve">39. </w:t>
      </w:r>
      <w:proofErr w:type="spellStart"/>
      <w:r>
        <w:t>Edvard</w:t>
      </w:r>
      <w:proofErr w:type="spellEnd"/>
      <w:r>
        <w:t xml:space="preserve"> Grieg: Piano Concerto</w:t>
      </w:r>
      <w:r>
        <w:br/>
        <w:t>40. Wolfgang Amadeus Mozart: Clarinet Concerto</w:t>
      </w:r>
      <w:r>
        <w:br/>
        <w:t>41. Modest Mussorgsky: Pictures at an Exhibition</w:t>
      </w:r>
      <w:r>
        <w:br/>
        <w:t>42. Gustav Mahler: Symphony #2</w:t>
      </w:r>
      <w:r>
        <w:br/>
        <w:t>43. John Barry: Out of Africa</w:t>
      </w:r>
      <w:r>
        <w:br/>
        <w:t xml:space="preserve">44. Carl Orff: </w:t>
      </w:r>
      <w:proofErr w:type="spellStart"/>
      <w:r>
        <w:t>Carmina</w:t>
      </w:r>
      <w:proofErr w:type="spellEnd"/>
      <w:r>
        <w:t xml:space="preserve"> </w:t>
      </w:r>
      <w:proofErr w:type="spellStart"/>
      <w:r>
        <w:t>Burana</w:t>
      </w:r>
      <w:proofErr w:type="spellEnd"/>
      <w:r>
        <w:br/>
        <w:t>45. Alexander Borodin: In the Steppes of Central Asia</w:t>
      </w:r>
      <w:r>
        <w:br/>
        <w:t>46. John Williams: Jurassic Park</w:t>
      </w:r>
      <w:r>
        <w:br/>
        <w:t xml:space="preserve">47. Arturo </w:t>
      </w:r>
      <w:proofErr w:type="spellStart"/>
      <w:r>
        <w:t>Márquez</w:t>
      </w:r>
      <w:proofErr w:type="spellEnd"/>
      <w:r>
        <w:t xml:space="preserve">: </w:t>
      </w:r>
      <w:proofErr w:type="spellStart"/>
      <w:r>
        <w:t>Danzón</w:t>
      </w:r>
      <w:proofErr w:type="spellEnd"/>
      <w:r>
        <w:t xml:space="preserve"> #2</w:t>
      </w:r>
      <w:r>
        <w:br/>
        <w:t>48. Wolfgang Amadeus Mozart: The Marriage of Figaro</w:t>
      </w:r>
      <w:r>
        <w:br/>
      </w:r>
      <w:r>
        <w:lastRenderedPageBreak/>
        <w:t>49. Max Bruch: Violin Concerto</w:t>
      </w:r>
      <w:r>
        <w:br/>
        <w:t xml:space="preserve">50. George </w:t>
      </w:r>
      <w:proofErr w:type="spellStart"/>
      <w:r>
        <w:t>Frideric</w:t>
      </w:r>
      <w:proofErr w:type="spellEnd"/>
      <w:r>
        <w:t xml:space="preserve"> Handel: Water Music</w:t>
      </w:r>
      <w:r>
        <w:br/>
        <w:t>51. Leonard Bernstein: West Side Story</w:t>
      </w:r>
      <w:r>
        <w:br/>
        <w:t xml:space="preserve">52. Joe </w:t>
      </w:r>
      <w:proofErr w:type="spellStart"/>
      <w:r>
        <w:t>Hisaishi</w:t>
      </w:r>
      <w:proofErr w:type="spellEnd"/>
      <w:r>
        <w:t>: Howl’s Moving Castle: Merry-Go-Round</w:t>
      </w:r>
      <w:r>
        <w:br/>
        <w:t xml:space="preserve">53. José Pablo </w:t>
      </w:r>
      <w:proofErr w:type="spellStart"/>
      <w:r>
        <w:t>Moncayo</w:t>
      </w:r>
      <w:proofErr w:type="spellEnd"/>
      <w:r>
        <w:t xml:space="preserve">: </w:t>
      </w:r>
      <w:proofErr w:type="spellStart"/>
      <w:r>
        <w:t>Huapango</w:t>
      </w:r>
      <w:proofErr w:type="spellEnd"/>
      <w:r>
        <w:br/>
        <w:t xml:space="preserve">54. </w:t>
      </w:r>
      <w:proofErr w:type="spellStart"/>
      <w:r>
        <w:t>Ferde</w:t>
      </w:r>
      <w:proofErr w:type="spellEnd"/>
      <w:r>
        <w:t xml:space="preserve"> </w:t>
      </w:r>
      <w:proofErr w:type="spellStart"/>
      <w:r>
        <w:t>Grofé</w:t>
      </w:r>
      <w:proofErr w:type="spellEnd"/>
      <w:r>
        <w:t>: Grand Canyon Suite</w:t>
      </w:r>
      <w:r>
        <w:br/>
      </w:r>
      <w:hyperlink r:id="rId11" w:tgtFrame="_blank" w:history="1">
        <w:r>
          <w:rPr>
            <w:rStyle w:val="Hyperlink"/>
            <w:b/>
            <w:bCs/>
          </w:rPr>
          <w:t>55. Peter Tchaikovsky: 1812 Overture</w:t>
        </w:r>
      </w:hyperlink>
      <w:r>
        <w:br/>
        <w:t>56. Felix Mendelssohn: Violin Concerto</w:t>
      </w:r>
      <w:r>
        <w:br/>
        <w:t>57. Igor Stravinsky: Rite of Spring</w:t>
      </w:r>
      <w:r>
        <w:br/>
      </w:r>
      <w:hyperlink r:id="rId12" w:tgtFrame="_blank" w:history="1">
        <w:r>
          <w:rPr>
            <w:rStyle w:val="Hyperlink"/>
            <w:b/>
            <w:bCs/>
          </w:rPr>
          <w:t>58. Koji Kondo: Legend of Zelda</w:t>
        </w:r>
      </w:hyperlink>
      <w:r>
        <w:br/>
        <w:t xml:space="preserve">59. Ludwig van Beethoven: </w:t>
      </w:r>
      <w:proofErr w:type="spellStart"/>
      <w:r>
        <w:t>Für</w:t>
      </w:r>
      <w:proofErr w:type="spellEnd"/>
      <w:r>
        <w:t xml:space="preserve"> Elise</w:t>
      </w:r>
      <w:r>
        <w:br/>
        <w:t xml:space="preserve">60. </w:t>
      </w:r>
      <w:proofErr w:type="spellStart"/>
      <w:r>
        <w:t>Giacomo</w:t>
      </w:r>
      <w:proofErr w:type="spellEnd"/>
      <w:r>
        <w:t xml:space="preserve"> Puccini: </w:t>
      </w:r>
      <w:proofErr w:type="spellStart"/>
      <w:r>
        <w:t>Turandot</w:t>
      </w:r>
      <w:proofErr w:type="spellEnd"/>
      <w:r>
        <w:t xml:space="preserve">: </w:t>
      </w:r>
      <w:proofErr w:type="spellStart"/>
      <w:r>
        <w:t>Nessun</w:t>
      </w:r>
      <w:proofErr w:type="spellEnd"/>
      <w:r>
        <w:t xml:space="preserve"> </w:t>
      </w:r>
      <w:proofErr w:type="spellStart"/>
      <w:r>
        <w:t>dorma</w:t>
      </w:r>
      <w:proofErr w:type="spellEnd"/>
      <w:r>
        <w:br/>
        <w:t xml:space="preserve">61. </w:t>
      </w:r>
      <w:proofErr w:type="spellStart"/>
      <w:r>
        <w:t>Ennio</w:t>
      </w:r>
      <w:proofErr w:type="spellEnd"/>
      <w:r>
        <w:t xml:space="preserve"> </w:t>
      </w:r>
      <w:proofErr w:type="spellStart"/>
      <w:r>
        <w:t>Morricone</w:t>
      </w:r>
      <w:proofErr w:type="spellEnd"/>
      <w:r>
        <w:t xml:space="preserve">: Cinema </w:t>
      </w:r>
      <w:proofErr w:type="spellStart"/>
      <w:r>
        <w:t>Paradiso</w:t>
      </w:r>
      <w:proofErr w:type="spellEnd"/>
      <w:r>
        <w:br/>
        <w:t>62. Wolfgang Amadeus Mozart: Symphony #40</w:t>
      </w:r>
      <w:r>
        <w:br/>
        <w:t>63. Bernard Hermann: Vertigo</w:t>
      </w:r>
      <w:r>
        <w:br/>
        <w:t>64. Franz Schubert: Piano Quintet “Trout”</w:t>
      </w:r>
      <w:r>
        <w:br/>
        <w:t>65. Sergei Prokofiev: Romeo and Juliet</w:t>
      </w:r>
      <w:r>
        <w:br/>
        <w:t xml:space="preserve">66. Rachel Portman: </w:t>
      </w:r>
      <w:proofErr w:type="spellStart"/>
      <w:r>
        <w:t>Chocolat</w:t>
      </w:r>
      <w:proofErr w:type="spellEnd"/>
      <w:r>
        <w:t xml:space="preserve">: </w:t>
      </w:r>
      <w:proofErr w:type="spellStart"/>
      <w:r>
        <w:t>Vianne</w:t>
      </w:r>
      <w:proofErr w:type="spellEnd"/>
      <w:r>
        <w:t xml:space="preserve"> Sets up Shop</w:t>
      </w:r>
      <w:r>
        <w:br/>
        <w:t xml:space="preserve">67. Camille Saint-Saëns: </w:t>
      </w:r>
      <w:proofErr w:type="spellStart"/>
      <w:r>
        <w:t>Danse</w:t>
      </w:r>
      <w:proofErr w:type="spellEnd"/>
      <w:r>
        <w:t xml:space="preserve"> Macabre</w:t>
      </w:r>
      <w:r>
        <w:br/>
        <w:t>68. Johann Sebastian Bach: Brandenburg Concertos (#1 stand-in)</w:t>
      </w:r>
      <w:r>
        <w:br/>
        <w:t>69. Felix Mendelssohn: A Midsummer Night’s Dream</w:t>
      </w:r>
      <w:r>
        <w:br/>
        <w:t>70. Johann Sebastian Bach: Mass in b minor</w:t>
      </w:r>
      <w:r>
        <w:br/>
        <w:t xml:space="preserve">71. </w:t>
      </w:r>
      <w:proofErr w:type="spellStart"/>
      <w:r>
        <w:t>Antonín</w:t>
      </w:r>
      <w:proofErr w:type="spellEnd"/>
      <w:r>
        <w:t xml:space="preserve"> </w:t>
      </w:r>
      <w:proofErr w:type="spellStart"/>
      <w:r>
        <w:t>Dvořák</w:t>
      </w:r>
      <w:proofErr w:type="spellEnd"/>
      <w:r>
        <w:t xml:space="preserve">: </w:t>
      </w:r>
      <w:proofErr w:type="spellStart"/>
      <w:r>
        <w:t>Rusalka</w:t>
      </w:r>
      <w:proofErr w:type="spellEnd"/>
      <w:r>
        <w:t>: Song to the Moon</w:t>
      </w:r>
      <w:r>
        <w:br/>
        <w:t>72. Johann Sebastian Bach: Concerto for 2 Violins</w:t>
      </w:r>
      <w:r>
        <w:br/>
        <w:t>73. Gustav Mahler: Symphony #5</w:t>
      </w:r>
      <w:r>
        <w:br/>
        <w:t xml:space="preserve">74. </w:t>
      </w:r>
      <w:proofErr w:type="spellStart"/>
      <w:r>
        <w:t>Edvard</w:t>
      </w:r>
      <w:proofErr w:type="spellEnd"/>
      <w:r>
        <w:t xml:space="preserve"> Grieg: Peer </w:t>
      </w:r>
      <w:proofErr w:type="spellStart"/>
      <w:r>
        <w:t>Gynt</w:t>
      </w:r>
      <w:proofErr w:type="spellEnd"/>
      <w:r>
        <w:br/>
      </w:r>
      <w:hyperlink r:id="rId13" w:tgtFrame="_blank" w:history="1">
        <w:r>
          <w:rPr>
            <w:rStyle w:val="Hyperlink"/>
            <w:b/>
            <w:bCs/>
          </w:rPr>
          <w:t xml:space="preserve">75. </w:t>
        </w:r>
        <w:proofErr w:type="spellStart"/>
        <w:r>
          <w:rPr>
            <w:rStyle w:val="Hyperlink"/>
            <w:b/>
            <w:bCs/>
          </w:rPr>
          <w:t>Léo</w:t>
        </w:r>
        <w:proofErr w:type="spellEnd"/>
        <w:r>
          <w:rPr>
            <w:rStyle w:val="Hyperlink"/>
            <w:b/>
            <w:bCs/>
          </w:rPr>
          <w:t xml:space="preserve"> Delibes: </w:t>
        </w:r>
        <w:proofErr w:type="spellStart"/>
        <w:r>
          <w:rPr>
            <w:rStyle w:val="Hyperlink"/>
            <w:b/>
            <w:bCs/>
          </w:rPr>
          <w:t>Lakme</w:t>
        </w:r>
        <w:proofErr w:type="spellEnd"/>
        <w:r>
          <w:rPr>
            <w:rStyle w:val="Hyperlink"/>
            <w:b/>
            <w:bCs/>
          </w:rPr>
          <w:t>: Flower Duet</w:t>
        </w:r>
      </w:hyperlink>
      <w:r>
        <w:br/>
        <w:t>76. Ludwig van Beethoven: Violin Concerto</w:t>
      </w:r>
      <w:r>
        <w:br/>
        <w:t>77. Johann Sebastian Bach: Goldberg Variations</w:t>
      </w:r>
      <w:r>
        <w:br/>
        <w:t>78. Ludwig van Beethoven: Piano Sonata #8 “</w:t>
      </w:r>
      <w:proofErr w:type="spellStart"/>
      <w:r>
        <w:t>Pathetique</w:t>
      </w:r>
      <w:proofErr w:type="spellEnd"/>
      <w:r>
        <w:t>”</w:t>
      </w:r>
      <w:r>
        <w:br/>
      </w:r>
      <w:hyperlink r:id="rId14" w:history="1">
        <w:r>
          <w:rPr>
            <w:rStyle w:val="Hyperlink"/>
            <w:b/>
            <w:bCs/>
          </w:rPr>
          <w:t xml:space="preserve">79. Jules </w:t>
        </w:r>
        <w:proofErr w:type="spellStart"/>
        <w:r>
          <w:rPr>
            <w:rStyle w:val="Hyperlink"/>
            <w:b/>
            <w:bCs/>
          </w:rPr>
          <w:t>Massanet</w:t>
        </w:r>
        <w:proofErr w:type="spellEnd"/>
        <w:r>
          <w:rPr>
            <w:rStyle w:val="Hyperlink"/>
            <w:b/>
            <w:bCs/>
          </w:rPr>
          <w:t>: Thais: Meditation</w:t>
        </w:r>
      </w:hyperlink>
      <w:r>
        <w:br/>
      </w:r>
      <w:hyperlink r:id="rId15" w:tgtFrame="_blank" w:history="1">
        <w:r>
          <w:rPr>
            <w:rStyle w:val="Hyperlink"/>
            <w:b/>
            <w:bCs/>
          </w:rPr>
          <w:t>80. George Gershwin: An American in Paris</w:t>
        </w:r>
      </w:hyperlink>
      <w:r>
        <w:br/>
        <w:t>81. Tan Dun: Crouching Tiger, Hidden Dragon</w:t>
      </w:r>
      <w:r>
        <w:br/>
        <w:t>82. Ludwig van Beethoven: Choral Fantasy</w:t>
      </w:r>
      <w:r>
        <w:br/>
        <w:t>83. Wolfgang Amadeus Mozart: The Magic Flute</w:t>
      </w:r>
      <w:r>
        <w:br/>
        <w:t xml:space="preserve">84. Astor </w:t>
      </w:r>
      <w:proofErr w:type="spellStart"/>
      <w:r>
        <w:t>Piazzolla</w:t>
      </w:r>
      <w:proofErr w:type="spellEnd"/>
      <w:r>
        <w:t xml:space="preserve">: </w:t>
      </w:r>
      <w:proofErr w:type="spellStart"/>
      <w:r>
        <w:t>Libertango</w:t>
      </w:r>
      <w:proofErr w:type="spellEnd"/>
      <w:r>
        <w:br/>
        <w:t>85. Johannes Brahms: German Requiem</w:t>
      </w:r>
      <w:r>
        <w:br/>
        <w:t>86. Peter Tchaikovsky: Swan Lake</w:t>
      </w:r>
      <w:r>
        <w:br/>
        <w:t>87. Ludwig van Beethoven: Symphony #8</w:t>
      </w:r>
      <w:r>
        <w:br/>
        <w:t>88. Igor Stravinsky: Firebird</w:t>
      </w:r>
      <w:r>
        <w:br/>
        <w:t>89. Ludwig van Beethoven: Piano Concerto #4</w:t>
      </w:r>
      <w:r>
        <w:br/>
      </w:r>
      <w:hyperlink r:id="rId16" w:history="1">
        <w:r>
          <w:rPr>
            <w:rStyle w:val="Hyperlink"/>
            <w:b/>
            <w:bCs/>
          </w:rPr>
          <w:t>90. Peter Tchaikovsky: The Nutcracker</w:t>
        </w:r>
      </w:hyperlink>
      <w:r>
        <w:br/>
        <w:t>91. Wolfgang Amadeus Mozart: Piano Concerto #23</w:t>
      </w:r>
      <w:r>
        <w:br/>
        <w:t>92. Jerry Goldsmith: Star Trek</w:t>
      </w:r>
      <w:r>
        <w:br/>
        <w:t xml:space="preserve">93. </w:t>
      </w:r>
      <w:proofErr w:type="spellStart"/>
      <w:r>
        <w:t>Tomaso</w:t>
      </w:r>
      <w:proofErr w:type="spellEnd"/>
      <w:r>
        <w:t xml:space="preserve"> </w:t>
      </w:r>
      <w:proofErr w:type="spellStart"/>
      <w:r>
        <w:t>Albinoni</w:t>
      </w:r>
      <w:proofErr w:type="spellEnd"/>
      <w:r>
        <w:t>: Adagio in g minor</w:t>
      </w:r>
      <w:r>
        <w:br/>
        <w:t>94. Howard Shore: Lord of the Rings</w:t>
      </w:r>
      <w:r>
        <w:br/>
        <w:t>95. Aaron Copland: Rodeo</w:t>
      </w:r>
      <w:r>
        <w:br/>
        <w:t xml:space="preserve">96. </w:t>
      </w:r>
      <w:proofErr w:type="spellStart"/>
      <w:r>
        <w:t>Frédéric</w:t>
      </w:r>
      <w:proofErr w:type="spellEnd"/>
      <w:r>
        <w:t xml:space="preserve"> Chopin: Piano Concerto #1</w:t>
      </w:r>
      <w:r>
        <w:br/>
      </w:r>
      <w:r>
        <w:lastRenderedPageBreak/>
        <w:t xml:space="preserve">97. Joe </w:t>
      </w:r>
      <w:proofErr w:type="spellStart"/>
      <w:r>
        <w:t>Hisaishi</w:t>
      </w:r>
      <w:proofErr w:type="spellEnd"/>
      <w:r>
        <w:t>: Spirited Away</w:t>
      </w:r>
      <w:r>
        <w:br/>
      </w:r>
      <w:hyperlink r:id="rId17" w:history="1">
        <w:r>
          <w:rPr>
            <w:rStyle w:val="Hyperlink"/>
            <w:b/>
            <w:bCs/>
          </w:rPr>
          <w:t>98. Johann Strauss II: Blue Danube Waltz</w:t>
        </w:r>
      </w:hyperlink>
      <w:r>
        <w:br/>
        <w:t>99. John Williams: Harry Potter</w:t>
      </w:r>
      <w:r>
        <w:br/>
        <w:t xml:space="preserve">100. </w:t>
      </w:r>
      <w:proofErr w:type="spellStart"/>
      <w:r>
        <w:t>Antonín</w:t>
      </w:r>
      <w:proofErr w:type="spellEnd"/>
      <w:r>
        <w:t xml:space="preserve"> </w:t>
      </w:r>
      <w:proofErr w:type="spellStart"/>
      <w:r>
        <w:t>Dvořák</w:t>
      </w:r>
      <w:proofErr w:type="spellEnd"/>
      <w:r>
        <w:t>: String Quartet #12 “American”</w:t>
      </w:r>
      <w:r>
        <w:br/>
        <w:t>101. Johannes Brahms: Piano Concerto #2</w:t>
      </w:r>
      <w:r>
        <w:br/>
        <w:t xml:space="preserve">102. </w:t>
      </w:r>
      <w:proofErr w:type="spellStart"/>
      <w:r>
        <w:t>Gioachino</w:t>
      </w:r>
      <w:proofErr w:type="spellEnd"/>
      <w:r>
        <w:t xml:space="preserve"> Rossini: William Tell Overture</w:t>
      </w:r>
      <w:r>
        <w:br/>
        <w:t>103. George Gershwin: Concerto in F</w:t>
      </w:r>
      <w:r>
        <w:br/>
        <w:t>104. John Williams: Schindler’s List</w:t>
      </w:r>
      <w:r>
        <w:br/>
        <w:t>105. Scott Joplin: Pineapple Rag</w:t>
      </w:r>
      <w:r>
        <w:br/>
        <w:t xml:space="preserve">106. </w:t>
      </w:r>
      <w:proofErr w:type="spellStart"/>
      <w:r>
        <w:t>Heitor</w:t>
      </w:r>
      <w:proofErr w:type="spellEnd"/>
      <w:r>
        <w:t xml:space="preserve"> Villa-Lobos: </w:t>
      </w:r>
      <w:proofErr w:type="spellStart"/>
      <w:r>
        <w:t>Bachianas</w:t>
      </w:r>
      <w:proofErr w:type="spellEnd"/>
      <w:r>
        <w:t xml:space="preserve"> </w:t>
      </w:r>
      <w:proofErr w:type="spellStart"/>
      <w:r>
        <w:t>Brasilieras</w:t>
      </w:r>
      <w:proofErr w:type="spellEnd"/>
      <w:r>
        <w:br/>
        <w:t>107. Claude Debussy: Prelude to the Afternoon of a Faun</w:t>
      </w:r>
      <w:r>
        <w:br/>
        <w:t xml:space="preserve">108. </w:t>
      </w:r>
      <w:proofErr w:type="spellStart"/>
      <w:r>
        <w:t>Antonín</w:t>
      </w:r>
      <w:proofErr w:type="spellEnd"/>
      <w:r>
        <w:t xml:space="preserve"> </w:t>
      </w:r>
      <w:proofErr w:type="spellStart"/>
      <w:r>
        <w:t>Dvořák</w:t>
      </w:r>
      <w:proofErr w:type="spellEnd"/>
      <w:r>
        <w:t>: Cello Concerto</w:t>
      </w:r>
      <w:r>
        <w:br/>
        <w:t xml:space="preserve">109. Michael </w:t>
      </w:r>
      <w:proofErr w:type="spellStart"/>
      <w:r>
        <w:t>Giacchino</w:t>
      </w:r>
      <w:proofErr w:type="spellEnd"/>
      <w:r>
        <w:t>: Up</w:t>
      </w:r>
      <w:r>
        <w:br/>
      </w:r>
      <w:hyperlink r:id="rId18" w:history="1">
        <w:r>
          <w:rPr>
            <w:rStyle w:val="Hyperlink"/>
            <w:b/>
            <w:bCs/>
          </w:rPr>
          <w:t>110. Florence Price: Symphony #3</w:t>
        </w:r>
      </w:hyperlink>
      <w:r>
        <w:br/>
      </w:r>
      <w:hyperlink r:id="rId19" w:tgtFrame="_blank" w:history="1">
        <w:r>
          <w:rPr>
            <w:rStyle w:val="Hyperlink"/>
            <w:b/>
            <w:bCs/>
          </w:rPr>
          <w:t xml:space="preserve">111. Nobuo </w:t>
        </w:r>
        <w:proofErr w:type="spellStart"/>
        <w:r>
          <w:rPr>
            <w:rStyle w:val="Hyperlink"/>
            <w:b/>
            <w:bCs/>
          </w:rPr>
          <w:t>Uematsu</w:t>
        </w:r>
        <w:proofErr w:type="spellEnd"/>
        <w:r>
          <w:rPr>
            <w:rStyle w:val="Hyperlink"/>
            <w:b/>
            <w:bCs/>
          </w:rPr>
          <w:t>: Final Fantasy</w:t>
        </w:r>
      </w:hyperlink>
      <w:r>
        <w:br/>
        <w:t>112. Gustav Mahler: Symphony #1</w:t>
      </w:r>
      <w:r>
        <w:br/>
        <w:t xml:space="preserve">113. </w:t>
      </w:r>
      <w:proofErr w:type="spellStart"/>
      <w:r>
        <w:t>Ottorino</w:t>
      </w:r>
      <w:proofErr w:type="spellEnd"/>
      <w:r>
        <w:t xml:space="preserve"> Respighi: Pines of Rome</w:t>
      </w:r>
      <w:r>
        <w:br/>
        <w:t xml:space="preserve">114. Aram Khachaturian: </w:t>
      </w:r>
      <w:proofErr w:type="spellStart"/>
      <w:r>
        <w:t>Gayane</w:t>
      </w:r>
      <w:proofErr w:type="spellEnd"/>
      <w:r>
        <w:t xml:space="preserve">: </w:t>
      </w:r>
      <w:proofErr w:type="spellStart"/>
      <w:r>
        <w:t>Sabre</w:t>
      </w:r>
      <w:proofErr w:type="spellEnd"/>
      <w:r>
        <w:t xml:space="preserve"> Dance</w:t>
      </w:r>
      <w:r>
        <w:br/>
        <w:t>115. Franz Schubert: Symphony #8 “Unfinished”</w:t>
      </w:r>
      <w:r>
        <w:br/>
      </w:r>
      <w:hyperlink r:id="rId20" w:history="1">
        <w:r>
          <w:rPr>
            <w:rStyle w:val="Hyperlink"/>
            <w:b/>
            <w:bCs/>
          </w:rPr>
          <w:t xml:space="preserve">116. Alexander Borodin: </w:t>
        </w:r>
        <w:proofErr w:type="spellStart"/>
        <w:r>
          <w:rPr>
            <w:rStyle w:val="Hyperlink"/>
            <w:b/>
            <w:bCs/>
          </w:rPr>
          <w:t>Polovtsian</w:t>
        </w:r>
        <w:proofErr w:type="spellEnd"/>
        <w:r>
          <w:rPr>
            <w:rStyle w:val="Hyperlink"/>
            <w:b/>
            <w:bCs/>
          </w:rPr>
          <w:t xml:space="preserve"> Dances</w:t>
        </w:r>
      </w:hyperlink>
      <w:r>
        <w:br/>
        <w:t xml:space="preserve">117. Johann Sebastian Bach: </w:t>
      </w:r>
      <w:proofErr w:type="spellStart"/>
      <w:r>
        <w:t>Jesu</w:t>
      </w:r>
      <w:proofErr w:type="spellEnd"/>
      <w:r>
        <w:t xml:space="preserve">, Joy of </w:t>
      </w:r>
      <w:proofErr w:type="gramStart"/>
      <w:r>
        <w:t>Man’s Desiring</w:t>
      </w:r>
      <w:proofErr w:type="gramEnd"/>
      <w:r>
        <w:br/>
        <w:t>118. Ludwig van Beethoven: Triple Concerto</w:t>
      </w:r>
      <w:r>
        <w:br/>
        <w:t>119. Joseph Boulogne, Chevalier de Saint Georges: Symphony in G</w:t>
      </w:r>
      <w:r>
        <w:br/>
        <w:t xml:space="preserve">120. Richard Wagner: </w:t>
      </w:r>
      <w:proofErr w:type="spellStart"/>
      <w:r>
        <w:t>Tannhäuser</w:t>
      </w:r>
      <w:proofErr w:type="spellEnd"/>
      <w:r>
        <w:t>: Overture</w:t>
      </w:r>
      <w:r>
        <w:br/>
      </w:r>
      <w:hyperlink r:id="rId21" w:history="1">
        <w:r>
          <w:rPr>
            <w:rStyle w:val="Hyperlink"/>
            <w:b/>
            <w:bCs/>
          </w:rPr>
          <w:t xml:space="preserve">121. Erik Satie: </w:t>
        </w:r>
        <w:proofErr w:type="spellStart"/>
        <w:r>
          <w:rPr>
            <w:rStyle w:val="Hyperlink"/>
            <w:b/>
            <w:bCs/>
          </w:rPr>
          <w:t>Gymnopedies</w:t>
        </w:r>
        <w:proofErr w:type="spellEnd"/>
      </w:hyperlink>
      <w:r>
        <w:br/>
      </w:r>
      <w:hyperlink r:id="rId22" w:tgtFrame="_blank" w:history="1">
        <w:r>
          <w:rPr>
            <w:rStyle w:val="Hyperlink"/>
            <w:b/>
            <w:bCs/>
          </w:rPr>
          <w:t>122. Clara Schumann: Piano Concerto</w:t>
        </w:r>
      </w:hyperlink>
      <w:r>
        <w:br/>
        <w:t>123. Johann Sebastian Bach: Sheep May Safely Graze</w:t>
      </w:r>
      <w:r>
        <w:br/>
        <w:t>124. Sergei Rachmaninoff: Symphony #2</w:t>
      </w:r>
      <w:r>
        <w:br/>
        <w:t>125. Jean Sibelius: Symphony #2</w:t>
      </w:r>
      <w:r>
        <w:br/>
        <w:t>126. Dmitri Shostakovich: Jazz Suite</w:t>
      </w:r>
      <w:r>
        <w:br/>
        <w:t>127. Felix Mendelssohn: Hebrides Overture</w:t>
      </w:r>
      <w:r>
        <w:br/>
        <w:t>128. Johannes Brahms: Symphony #1</w:t>
      </w:r>
      <w:r>
        <w:br/>
        <w:t xml:space="preserve">129. </w:t>
      </w:r>
      <w:proofErr w:type="spellStart"/>
      <w:r>
        <w:t>Ludovico</w:t>
      </w:r>
      <w:proofErr w:type="spellEnd"/>
      <w:r>
        <w:t xml:space="preserve"> </w:t>
      </w:r>
      <w:proofErr w:type="spellStart"/>
      <w:r>
        <w:t>Einaudi</w:t>
      </w:r>
      <w:proofErr w:type="spellEnd"/>
      <w:r>
        <w:t>: Primavera</w:t>
      </w:r>
      <w:r>
        <w:br/>
        <w:t>130. Franz Schubert: Symphony #9 “Great”</w:t>
      </w:r>
      <w:r>
        <w:br/>
        <w:t xml:space="preserve">131. Charles Gounod: Faust: “Ah! je </w:t>
      </w:r>
      <w:proofErr w:type="spellStart"/>
      <w:r>
        <w:t>ris</w:t>
      </w:r>
      <w:proofErr w:type="spellEnd"/>
      <w:r>
        <w:t xml:space="preserve"> de me </w:t>
      </w:r>
      <w:proofErr w:type="spellStart"/>
      <w:r>
        <w:t>voir</w:t>
      </w:r>
      <w:proofErr w:type="spellEnd"/>
      <w:r>
        <w:t xml:space="preserve"> si belle”</w:t>
      </w:r>
      <w:r>
        <w:br/>
        <w:t>132. Amy Beach: Gaelic Symphony</w:t>
      </w:r>
      <w:r>
        <w:br/>
        <w:t xml:space="preserve">133. Gabriel </w:t>
      </w:r>
      <w:proofErr w:type="spellStart"/>
      <w:r>
        <w:t>Fauré</w:t>
      </w:r>
      <w:proofErr w:type="spellEnd"/>
      <w:r>
        <w:t>: Requiem</w:t>
      </w:r>
      <w:r>
        <w:br/>
        <w:t>134. Georges Bizet: Carmen</w:t>
      </w:r>
      <w:r>
        <w:br/>
        <w:t>135. Franz Liszt: Hungarian Rhapsody #2</w:t>
      </w:r>
      <w:r>
        <w:br/>
        <w:t>136. Johannes Brahms: Violin Concerto</w:t>
      </w:r>
      <w:r>
        <w:br/>
        <w:t xml:space="preserve">137. Manuel Ponce: </w:t>
      </w:r>
      <w:proofErr w:type="spellStart"/>
      <w:r>
        <w:t>Estrellita</w:t>
      </w:r>
      <w:proofErr w:type="spellEnd"/>
      <w:r>
        <w:br/>
        <w:t>138. Wolfgang Amadeus Mozart: Symphony #25</w:t>
      </w:r>
      <w:r>
        <w:br/>
        <w:t xml:space="preserve">139. Claude Debussy: La </w:t>
      </w:r>
      <w:proofErr w:type="spellStart"/>
      <w:r>
        <w:t>Mer</w:t>
      </w:r>
      <w:proofErr w:type="spellEnd"/>
      <w:r>
        <w:br/>
        <w:t>140. Fanny Mendelssohn: Nocturne</w:t>
      </w:r>
      <w:r>
        <w:br/>
        <w:t>141. Peter Tchaikovsky: Symphony #6</w:t>
      </w:r>
      <w:r>
        <w:br/>
        <w:t>142. Wolfgang Amadeus Mozart: Piano Concerto #21 “Elvira Madigan”</w:t>
      </w:r>
      <w:r>
        <w:br/>
        <w:t>143. Helen Jane Long: Echo</w:t>
      </w:r>
      <w:r>
        <w:br/>
        <w:t>144. Johann Sebastian Bach: Brandenburg Concerto #3</w:t>
      </w:r>
      <w:r>
        <w:br/>
      </w:r>
      <w:hyperlink r:id="rId23" w:history="1">
        <w:r>
          <w:rPr>
            <w:rStyle w:val="Hyperlink"/>
            <w:b/>
            <w:bCs/>
          </w:rPr>
          <w:t>145. Margaret Bonds: Troubled water</w:t>
        </w:r>
      </w:hyperlink>
      <w:r>
        <w:br/>
        <w:t>146. Ralph Vaughan Williams: Serenade to Music</w:t>
      </w:r>
      <w:r>
        <w:br/>
        <w:t>147. William Grant Still: Afro-American Symphony</w:t>
      </w:r>
      <w:r>
        <w:br/>
      </w:r>
      <w:hyperlink r:id="rId24" w:history="1">
        <w:r>
          <w:rPr>
            <w:rStyle w:val="Hyperlink"/>
            <w:b/>
            <w:bCs/>
          </w:rPr>
          <w:t xml:space="preserve">148. Florence Price: </w:t>
        </w:r>
        <w:proofErr w:type="spellStart"/>
        <w:r>
          <w:rPr>
            <w:rStyle w:val="Hyperlink"/>
            <w:b/>
            <w:bCs/>
          </w:rPr>
          <w:t>Fantasie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Negre</w:t>
        </w:r>
        <w:proofErr w:type="spellEnd"/>
        <w:r>
          <w:rPr>
            <w:rStyle w:val="Hyperlink"/>
            <w:b/>
            <w:bCs/>
          </w:rPr>
          <w:t xml:space="preserve"> #2</w:t>
        </w:r>
      </w:hyperlink>
      <w:r>
        <w:br/>
      </w:r>
      <w:hyperlink r:id="rId25" w:tgtFrame="_blank" w:history="1">
        <w:r>
          <w:rPr>
            <w:rStyle w:val="Hyperlink"/>
            <w:b/>
            <w:bCs/>
          </w:rPr>
          <w:t>149. Johann Sebastian Bach: Cello Suite #1</w:t>
        </w:r>
      </w:hyperlink>
      <w:r>
        <w:br/>
        <w:t>150. Ludwig van Beethoven: Egmont Overture</w:t>
      </w:r>
      <w:r>
        <w:br/>
        <w:t>151. Luigi Boccherini: Night Music of the Streets of Madrid</w:t>
      </w:r>
      <w:r>
        <w:br/>
        <w:t>152. Alexander Borodin: Nocturne</w:t>
      </w:r>
      <w:r>
        <w:br/>
        <w:t>153. William Grant Still: Summerland</w:t>
      </w:r>
      <w:r>
        <w:br/>
        <w:t xml:space="preserve">154. </w:t>
      </w:r>
      <w:proofErr w:type="spellStart"/>
      <w:r>
        <w:t>Giacomo</w:t>
      </w:r>
      <w:proofErr w:type="spellEnd"/>
      <w:r>
        <w:t xml:space="preserve"> Puccini: La </w:t>
      </w:r>
      <w:proofErr w:type="spellStart"/>
      <w:r>
        <w:t>Boheme</w:t>
      </w:r>
      <w:proofErr w:type="spellEnd"/>
      <w:r>
        <w:br/>
        <w:t xml:space="preserve">155. Maria </w:t>
      </w:r>
      <w:proofErr w:type="spellStart"/>
      <w:r>
        <w:t>Theresia</w:t>
      </w:r>
      <w:proofErr w:type="spellEnd"/>
      <w:r>
        <w:t xml:space="preserve"> von </w:t>
      </w:r>
      <w:proofErr w:type="spellStart"/>
      <w:r>
        <w:t>Paradis</w:t>
      </w:r>
      <w:proofErr w:type="spellEnd"/>
      <w:r>
        <w:t xml:space="preserve">: </w:t>
      </w:r>
      <w:proofErr w:type="spellStart"/>
      <w:r>
        <w:t>Sicilienne</w:t>
      </w:r>
      <w:proofErr w:type="spellEnd"/>
      <w:r>
        <w:br/>
        <w:t xml:space="preserve">156. Giuseppe Verdi: </w:t>
      </w:r>
      <w:proofErr w:type="spellStart"/>
      <w:r>
        <w:t>Nabucco</w:t>
      </w:r>
      <w:proofErr w:type="spellEnd"/>
      <w:r>
        <w:t>: Chorus of the Hebrew Slaves</w:t>
      </w:r>
      <w:r>
        <w:br/>
        <w:t>157. Johannes Brahms: Symphony #3</w:t>
      </w:r>
      <w:r>
        <w:br/>
        <w:t>158. Edward Elgar: Cello Concerto</w:t>
      </w:r>
      <w:r>
        <w:br/>
        <w:t xml:space="preserve">159. Maurice Ravel: </w:t>
      </w:r>
      <w:proofErr w:type="spellStart"/>
      <w:r>
        <w:t>Pavane</w:t>
      </w:r>
      <w:proofErr w:type="spellEnd"/>
      <w:r>
        <w:t xml:space="preserve"> for a Dead Princess</w:t>
      </w:r>
      <w:r>
        <w:br/>
        <w:t>160. Claude Debussy: Arabesque</w:t>
      </w:r>
      <w:r>
        <w:br/>
        <w:t>161. Johannes Brahms: Symphony #4</w:t>
      </w:r>
      <w:r>
        <w:br/>
        <w:t>162. Maurice Ravel: Piano Concerto in G</w:t>
      </w:r>
      <w:r>
        <w:br/>
        <w:t>163. Johann Sebastian Bach: Air on the G String</w:t>
      </w:r>
      <w:r>
        <w:br/>
        <w:t xml:space="preserve">164. Carlos </w:t>
      </w:r>
      <w:proofErr w:type="spellStart"/>
      <w:r>
        <w:t>Chávez</w:t>
      </w:r>
      <w:proofErr w:type="spellEnd"/>
      <w:r>
        <w:t>: Symphony #2 “</w:t>
      </w:r>
      <w:proofErr w:type="spellStart"/>
      <w:r>
        <w:t>Sinfonía</w:t>
      </w:r>
      <w:proofErr w:type="spellEnd"/>
      <w:r>
        <w:t xml:space="preserve"> India”</w:t>
      </w:r>
      <w:r>
        <w:br/>
      </w:r>
      <w:hyperlink r:id="rId26" w:tgtFrame="_blank" w:history="1">
        <w:r>
          <w:rPr>
            <w:rStyle w:val="Hyperlink"/>
            <w:b/>
            <w:bCs/>
          </w:rPr>
          <w:t>165. Caroline Shaw: To the Hands</w:t>
        </w:r>
      </w:hyperlink>
      <w:r>
        <w:br/>
        <w:t xml:space="preserve">166. </w:t>
      </w:r>
      <w:proofErr w:type="spellStart"/>
      <w:r>
        <w:t>Domenico</w:t>
      </w:r>
      <w:proofErr w:type="spellEnd"/>
      <w:r>
        <w:t xml:space="preserve"> </w:t>
      </w:r>
      <w:proofErr w:type="spellStart"/>
      <w:r>
        <w:t>Zipoli</w:t>
      </w:r>
      <w:proofErr w:type="spellEnd"/>
      <w:r>
        <w:t xml:space="preserve">: </w:t>
      </w:r>
      <w:proofErr w:type="spellStart"/>
      <w:r>
        <w:t>Elevazione</w:t>
      </w:r>
      <w:proofErr w:type="spellEnd"/>
      <w:r>
        <w:br/>
        <w:t xml:space="preserve">167. </w:t>
      </w:r>
      <w:proofErr w:type="spellStart"/>
      <w:r>
        <w:t>Frédéric</w:t>
      </w:r>
      <w:proofErr w:type="spellEnd"/>
      <w:r>
        <w:t xml:space="preserve"> Chopin: Nocturnes, Op. 9 #2</w:t>
      </w:r>
      <w:r>
        <w:br/>
        <w:t>168. Johannes Brahms: Piano Concerto #1</w:t>
      </w:r>
      <w:r>
        <w:br/>
        <w:t xml:space="preserve">169. </w:t>
      </w:r>
      <w:proofErr w:type="spellStart"/>
      <w:r>
        <w:t>Morten</w:t>
      </w:r>
      <w:proofErr w:type="spellEnd"/>
      <w:r>
        <w:t xml:space="preserve"> </w:t>
      </w:r>
      <w:proofErr w:type="spellStart"/>
      <w:r>
        <w:t>Lauridsen</w:t>
      </w:r>
      <w:proofErr w:type="spellEnd"/>
      <w:r>
        <w:t xml:space="preserve">: </w:t>
      </w:r>
      <w:proofErr w:type="spellStart"/>
      <w:r>
        <w:t>Lux</w:t>
      </w:r>
      <w:proofErr w:type="spellEnd"/>
      <w:r>
        <w:t xml:space="preserve"> </w:t>
      </w:r>
      <w:proofErr w:type="spellStart"/>
      <w:r>
        <w:t>Aeterna</w:t>
      </w:r>
      <w:proofErr w:type="spellEnd"/>
      <w:r>
        <w:br/>
        <w:t xml:space="preserve">170. Leonard Bernstein: </w:t>
      </w:r>
      <w:proofErr w:type="spellStart"/>
      <w:r>
        <w:t>Candide</w:t>
      </w:r>
      <w:proofErr w:type="spellEnd"/>
      <w:r>
        <w:br/>
        <w:t xml:space="preserve">171. </w:t>
      </w:r>
      <w:proofErr w:type="spellStart"/>
      <w:r>
        <w:t>Ludovico</w:t>
      </w:r>
      <w:proofErr w:type="spellEnd"/>
      <w:r>
        <w:t xml:space="preserve"> </w:t>
      </w:r>
      <w:proofErr w:type="spellStart"/>
      <w:r>
        <w:t>Einaudi</w:t>
      </w:r>
      <w:proofErr w:type="spellEnd"/>
      <w:r>
        <w:t>: Two Sunsets</w:t>
      </w:r>
      <w:r>
        <w:br/>
        <w:t>172. Maurice Ravel: Daphnis &amp; Chloe</w:t>
      </w:r>
      <w:r>
        <w:br/>
        <w:t>173. Mica Levi: Jackie</w:t>
      </w:r>
      <w:r>
        <w:br/>
        <w:t>174. Dmitri Shostakovich: Symphony #5</w:t>
      </w:r>
      <w:r>
        <w:br/>
        <w:t xml:space="preserve">175. </w:t>
      </w:r>
      <w:proofErr w:type="spellStart"/>
      <w:r>
        <w:t>Frédéric</w:t>
      </w:r>
      <w:proofErr w:type="spellEnd"/>
      <w:r>
        <w:t xml:space="preserve"> Chopin: Heroic Polonaise</w:t>
      </w:r>
      <w:r>
        <w:br/>
        <w:t xml:space="preserve">176. George </w:t>
      </w:r>
      <w:proofErr w:type="spellStart"/>
      <w:r>
        <w:t>Frideric</w:t>
      </w:r>
      <w:proofErr w:type="spellEnd"/>
      <w:r>
        <w:t xml:space="preserve"> Handel: Xerxes: Largo</w:t>
      </w:r>
      <w:r>
        <w:br/>
        <w:t xml:space="preserve">177. Yann </w:t>
      </w:r>
      <w:proofErr w:type="spellStart"/>
      <w:r>
        <w:t>Tiersen</w:t>
      </w:r>
      <w:proofErr w:type="spellEnd"/>
      <w:r>
        <w:t xml:space="preserve">: </w:t>
      </w:r>
      <w:proofErr w:type="spellStart"/>
      <w:r>
        <w:t>Amelie</w:t>
      </w:r>
      <w:proofErr w:type="spellEnd"/>
      <w:r>
        <w:br/>
        <w:t xml:space="preserve">178. </w:t>
      </w:r>
      <w:proofErr w:type="spellStart"/>
      <w:r>
        <w:t>Gioachino</w:t>
      </w:r>
      <w:proofErr w:type="spellEnd"/>
      <w:r>
        <w:t xml:space="preserve"> Rossini: Barber of Seville Overture</w:t>
      </w:r>
      <w:r>
        <w:br/>
        <w:t xml:space="preserve">179. R. Nathaniel </w:t>
      </w:r>
      <w:proofErr w:type="spellStart"/>
      <w:r>
        <w:t>Dett</w:t>
      </w:r>
      <w:proofErr w:type="spellEnd"/>
      <w:r>
        <w:t>: Juba Dance</w:t>
      </w:r>
      <w:r>
        <w:br/>
        <w:t xml:space="preserve">180. Richard Wagner: Die </w:t>
      </w:r>
      <w:proofErr w:type="spellStart"/>
      <w:r>
        <w:t>Walkure</w:t>
      </w:r>
      <w:proofErr w:type="spellEnd"/>
      <w:r>
        <w:t xml:space="preserve">: Ride of the </w:t>
      </w:r>
      <w:proofErr w:type="spellStart"/>
      <w:r>
        <w:t>Valkyries</w:t>
      </w:r>
      <w:proofErr w:type="spellEnd"/>
      <w:r>
        <w:br/>
        <w:t>181. Wolfgang Amadeus Mozart: Piano Concerto #20</w:t>
      </w:r>
      <w:r>
        <w:br/>
      </w:r>
      <w:hyperlink r:id="rId27" w:history="1">
        <w:r>
          <w:rPr>
            <w:rStyle w:val="Hyperlink"/>
            <w:b/>
            <w:bCs/>
          </w:rPr>
          <w:t>182. Frederick Delius: Florida Suite</w:t>
        </w:r>
      </w:hyperlink>
      <w:r>
        <w:br/>
        <w:t xml:space="preserve">183. </w:t>
      </w:r>
      <w:proofErr w:type="spellStart"/>
      <w:r>
        <w:t>Antonín</w:t>
      </w:r>
      <w:proofErr w:type="spellEnd"/>
      <w:r>
        <w:t xml:space="preserve"> </w:t>
      </w:r>
      <w:proofErr w:type="spellStart"/>
      <w:r>
        <w:t>Dvořák</w:t>
      </w:r>
      <w:proofErr w:type="spellEnd"/>
      <w:r>
        <w:t>: Serenade for Strings</w:t>
      </w:r>
      <w:r>
        <w:br/>
        <w:t>184. Howard Hanson: Symphony #2 “Romantic”</w:t>
      </w:r>
      <w:r>
        <w:br/>
        <w:t xml:space="preserve">185. Hector Berlioz: </w:t>
      </w:r>
      <w:proofErr w:type="spellStart"/>
      <w:r>
        <w:t>Symphonie</w:t>
      </w:r>
      <w:proofErr w:type="spellEnd"/>
      <w:r>
        <w:t xml:space="preserve"> </w:t>
      </w:r>
      <w:proofErr w:type="spellStart"/>
      <w:r>
        <w:t>fantastique</w:t>
      </w:r>
      <w:proofErr w:type="spellEnd"/>
      <w:r>
        <w:br/>
        <w:t>186. Jean Sibelius: Violin Concerto</w:t>
      </w:r>
      <w:r>
        <w:br/>
        <w:t>187. Johann Sebastian Bach: Brandenburg Concerto #5</w:t>
      </w:r>
      <w:r>
        <w:br/>
        <w:t>188. John Williams: E.T.</w:t>
      </w:r>
      <w:r>
        <w:br/>
        <w:t>189. Peter Tchaikovsky: Symphony #5</w:t>
      </w:r>
      <w:r>
        <w:br/>
        <w:t xml:space="preserve">190. Teresa </w:t>
      </w:r>
      <w:proofErr w:type="spellStart"/>
      <w:r>
        <w:t>Carreño</w:t>
      </w:r>
      <w:proofErr w:type="spellEnd"/>
      <w:r>
        <w:t xml:space="preserve">: Mi </w:t>
      </w:r>
      <w:proofErr w:type="spellStart"/>
      <w:r>
        <w:t>Teresita</w:t>
      </w:r>
      <w:proofErr w:type="spellEnd"/>
      <w:r>
        <w:t xml:space="preserve"> Waltz</w:t>
      </w:r>
      <w:r>
        <w:br/>
        <w:t xml:space="preserve">191. </w:t>
      </w:r>
      <w:proofErr w:type="spellStart"/>
      <w:r>
        <w:t>Béla</w:t>
      </w:r>
      <w:proofErr w:type="spellEnd"/>
      <w:r>
        <w:t xml:space="preserve"> </w:t>
      </w:r>
      <w:proofErr w:type="spellStart"/>
      <w:r>
        <w:t>Bartók</w:t>
      </w:r>
      <w:proofErr w:type="spellEnd"/>
      <w:r>
        <w:t>: Concerto for Orchestra</w:t>
      </w:r>
      <w:r>
        <w:br/>
        <w:t xml:space="preserve">192. Francisco </w:t>
      </w:r>
      <w:proofErr w:type="spellStart"/>
      <w:r>
        <w:t>Tárrega</w:t>
      </w:r>
      <w:proofErr w:type="spellEnd"/>
      <w:r>
        <w:t xml:space="preserve">: </w:t>
      </w:r>
      <w:proofErr w:type="spellStart"/>
      <w:r>
        <w:t>Recuerdos</w:t>
      </w:r>
      <w:proofErr w:type="spellEnd"/>
      <w:r>
        <w:t xml:space="preserve"> de Alhambra</w:t>
      </w:r>
      <w:r>
        <w:br/>
      </w:r>
      <w:r>
        <w:lastRenderedPageBreak/>
        <w:t xml:space="preserve">193. </w:t>
      </w:r>
      <w:proofErr w:type="spellStart"/>
      <w:r>
        <w:t>Henryk</w:t>
      </w:r>
      <w:proofErr w:type="spellEnd"/>
      <w:r>
        <w:t xml:space="preserve"> </w:t>
      </w:r>
      <w:proofErr w:type="spellStart"/>
      <w:r>
        <w:t>Górecki</w:t>
      </w:r>
      <w:proofErr w:type="spellEnd"/>
      <w:r>
        <w:t>: Symphony #3</w:t>
      </w:r>
      <w:r>
        <w:br/>
        <w:t>194. Luigi Boccherini: Guitar Quintet #4 “Fandango Quintet”</w:t>
      </w:r>
      <w:r>
        <w:br/>
        <w:t>195. Robert Schumann: Piano Concerto</w:t>
      </w:r>
      <w:r>
        <w:br/>
        <w:t>196. Johannes Brahms: Intermezzo</w:t>
      </w:r>
      <w:r>
        <w:br/>
        <w:t xml:space="preserve">197. Maurice Ravel: Le </w:t>
      </w:r>
      <w:proofErr w:type="spellStart"/>
      <w:r>
        <w:t>Tombeau</w:t>
      </w:r>
      <w:proofErr w:type="spellEnd"/>
      <w:r>
        <w:t xml:space="preserve"> de Couperin</w:t>
      </w:r>
      <w:r>
        <w:br/>
        <w:t>198. Max Bruch: Scottish Fantasy</w:t>
      </w:r>
      <w:r>
        <w:br/>
        <w:t xml:space="preserve">199. Richard Strauss: </w:t>
      </w:r>
      <w:proofErr w:type="spellStart"/>
      <w:r>
        <w:t>Der</w:t>
      </w:r>
      <w:proofErr w:type="spellEnd"/>
      <w:r>
        <w:t xml:space="preserve"> Rosenkavalier</w:t>
      </w:r>
      <w:r>
        <w:br/>
        <w:t xml:space="preserve">200. Alberto </w:t>
      </w:r>
      <w:proofErr w:type="spellStart"/>
      <w:r>
        <w:t>Ginastera</w:t>
      </w:r>
      <w:proofErr w:type="spellEnd"/>
      <w:r>
        <w:t>: Dance of the Graceful Maiden</w:t>
      </w:r>
      <w:r>
        <w:br/>
        <w:t>201. Georges Bizet: Pearl Fishers</w:t>
      </w:r>
      <w:r>
        <w:br/>
        <w:t xml:space="preserve">202. Wolfgang Amadeus Mozart: </w:t>
      </w:r>
      <w:proofErr w:type="spellStart"/>
      <w:r>
        <w:t>Sinfonia</w:t>
      </w:r>
      <w:proofErr w:type="spellEnd"/>
      <w:r>
        <w:t xml:space="preserve"> </w:t>
      </w:r>
      <w:proofErr w:type="spellStart"/>
      <w:r>
        <w:t>concertante</w:t>
      </w:r>
      <w:proofErr w:type="spellEnd"/>
      <w:r>
        <w:br/>
        <w:t>203. Johann Sebastian Bach: Brandenburg Concerto #2</w:t>
      </w:r>
      <w:r>
        <w:br/>
        <w:t>204. John Williams: Raiders of the Lost Ark</w:t>
      </w:r>
      <w:r>
        <w:br/>
        <w:t xml:space="preserve">205. Richard Wagner: Tristan and </w:t>
      </w:r>
      <w:proofErr w:type="spellStart"/>
      <w:r>
        <w:t>Isolde</w:t>
      </w:r>
      <w:proofErr w:type="spellEnd"/>
      <w:r>
        <w:br/>
        <w:t>206. Wolfgang Amadeus Mozart: Concerto for Flute and Harp</w:t>
      </w:r>
      <w:r>
        <w:br/>
        <w:t xml:space="preserve">207. Sergei Prokofiev: </w:t>
      </w:r>
      <w:proofErr w:type="spellStart"/>
      <w:r>
        <w:t>Lieutenent</w:t>
      </w:r>
      <w:proofErr w:type="spellEnd"/>
      <w:r>
        <w:t xml:space="preserve"> </w:t>
      </w:r>
      <w:proofErr w:type="spellStart"/>
      <w:r>
        <w:t>Kije</w:t>
      </w:r>
      <w:proofErr w:type="spellEnd"/>
      <w:r>
        <w:t xml:space="preserve"> Suite</w:t>
      </w:r>
      <w:r>
        <w:br/>
        <w:t xml:space="preserve">208. </w:t>
      </w:r>
      <w:proofErr w:type="spellStart"/>
      <w:r>
        <w:t>Frédéric</w:t>
      </w:r>
      <w:proofErr w:type="spellEnd"/>
      <w:r>
        <w:t xml:space="preserve"> Chopin: Piano Concerto #2</w:t>
      </w:r>
      <w:r>
        <w:br/>
        <w:t>209. Hans Zimmer: Pirates of the Caribbean</w:t>
      </w:r>
      <w:r>
        <w:br/>
        <w:t>210. Jacques Offenbach: Tales of Hoffmann</w:t>
      </w:r>
      <w:r>
        <w:br/>
        <w:t xml:space="preserve">211. </w:t>
      </w:r>
      <w:proofErr w:type="spellStart"/>
      <w:r>
        <w:t>Juventino</w:t>
      </w:r>
      <w:proofErr w:type="spellEnd"/>
      <w:r>
        <w:t xml:space="preserve"> Rosas: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Olas</w:t>
      </w:r>
      <w:proofErr w:type="spellEnd"/>
      <w:r>
        <w:br/>
        <w:t>212. Peter Tchaikovsky: Serenade for Strings</w:t>
      </w:r>
      <w:r>
        <w:br/>
        <w:t xml:space="preserve">213. </w:t>
      </w:r>
      <w:proofErr w:type="spellStart"/>
      <w:r>
        <w:t>Pietro</w:t>
      </w:r>
      <w:proofErr w:type="spellEnd"/>
      <w:r>
        <w:t xml:space="preserve"> Mascagni: </w:t>
      </w:r>
      <w:proofErr w:type="spellStart"/>
      <w:r>
        <w:t>Cavalleria</w:t>
      </w:r>
      <w:proofErr w:type="spellEnd"/>
      <w:r>
        <w:t xml:space="preserve"> </w:t>
      </w:r>
      <w:proofErr w:type="spellStart"/>
      <w:r>
        <w:t>Rusticana</w:t>
      </w:r>
      <w:proofErr w:type="spellEnd"/>
      <w:r>
        <w:br/>
        <w:t xml:space="preserve">214. Wolfgang Amadeus Mozart: Rondo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turca</w:t>
      </w:r>
      <w:proofErr w:type="spellEnd"/>
      <w:r>
        <w:br/>
        <w:t>215. Camille Saint-Saëns: Carnival of the Animals: The Swan</w:t>
      </w:r>
      <w:r>
        <w:br/>
        <w:t>216. Fanny Mendelssohn: May: Spring Song</w:t>
      </w:r>
      <w:r>
        <w:br/>
        <w:t xml:space="preserve">217. Gabriel </w:t>
      </w:r>
      <w:proofErr w:type="spellStart"/>
      <w:r>
        <w:t>Fauré</w:t>
      </w:r>
      <w:proofErr w:type="spellEnd"/>
      <w:r>
        <w:t xml:space="preserve">: </w:t>
      </w:r>
      <w:proofErr w:type="spellStart"/>
      <w:r>
        <w:t>Pavane</w:t>
      </w:r>
      <w:proofErr w:type="spellEnd"/>
      <w:r>
        <w:br/>
        <w:t xml:space="preserve">218. Peter Tchaikovsky: Capriccio </w:t>
      </w:r>
      <w:proofErr w:type="spellStart"/>
      <w:r>
        <w:t>Italien</w:t>
      </w:r>
      <w:proofErr w:type="spellEnd"/>
      <w:r>
        <w:br/>
        <w:t>219. Felix Mendelssohn: Symphony #4 “Italian”</w:t>
      </w:r>
      <w:r>
        <w:br/>
        <w:t>220. Johann Sebastian Bach: St. Matthew Passion</w:t>
      </w:r>
      <w:r>
        <w:br/>
        <w:t>221. Franz Liszt: Les Preludes</w:t>
      </w:r>
      <w:r>
        <w:br/>
      </w:r>
      <w:hyperlink r:id="rId28" w:tgtFrame="_blank" w:history="1">
        <w:r>
          <w:rPr>
            <w:rStyle w:val="Hyperlink"/>
            <w:b/>
            <w:bCs/>
          </w:rPr>
          <w:t>222. Jean Sibelius: Symphony #5</w:t>
        </w:r>
      </w:hyperlink>
      <w:r>
        <w:br/>
        <w:t>223. Peter Tchaikovsky: Sleeping Beauty</w:t>
      </w:r>
      <w:r>
        <w:br/>
        <w:t>224. Wolfgang Amadeus Mozart: Symphony #39</w:t>
      </w:r>
      <w:r>
        <w:br/>
        <w:t>225. Peter Tchaikovsky: Symphony #4</w:t>
      </w:r>
      <w:r>
        <w:br/>
        <w:t xml:space="preserve">226. Cecile </w:t>
      </w:r>
      <w:proofErr w:type="spellStart"/>
      <w:r>
        <w:t>Chaminade</w:t>
      </w:r>
      <w:proofErr w:type="spellEnd"/>
      <w:r>
        <w:t>: Scarf Dance</w:t>
      </w:r>
      <w:r>
        <w:br/>
        <w:t>227. Giuseppe Verdi: Requiem</w:t>
      </w:r>
      <w:r>
        <w:br/>
      </w:r>
      <w:hyperlink r:id="rId29" w:tgtFrame="_blank" w:history="1">
        <w:r>
          <w:rPr>
            <w:rStyle w:val="Hyperlink"/>
            <w:b/>
            <w:bCs/>
          </w:rPr>
          <w:t>228. Johannes Brahms: Academic Festival Overture</w:t>
        </w:r>
      </w:hyperlink>
      <w:r>
        <w:br/>
        <w:t xml:space="preserve">229. </w:t>
      </w:r>
      <w:proofErr w:type="spellStart"/>
      <w:r>
        <w:t>Ottorino</w:t>
      </w:r>
      <w:proofErr w:type="spellEnd"/>
      <w:r>
        <w:t xml:space="preserve"> Respighi: Ancient Airs and Dances</w:t>
      </w:r>
      <w:r>
        <w:br/>
        <w:t>230. Aram Khachaturian: Masquerade</w:t>
      </w:r>
      <w:r>
        <w:br/>
        <w:t xml:space="preserve">231. </w:t>
      </w:r>
      <w:proofErr w:type="spellStart"/>
      <w:r>
        <w:t>Edvard</w:t>
      </w:r>
      <w:proofErr w:type="spellEnd"/>
      <w:r>
        <w:t xml:space="preserve"> Grieg: </w:t>
      </w:r>
      <w:proofErr w:type="spellStart"/>
      <w:r>
        <w:t>Holberg</w:t>
      </w:r>
      <w:proofErr w:type="spellEnd"/>
      <w:r>
        <w:t xml:space="preserve"> Suite</w:t>
      </w:r>
      <w:r>
        <w:br/>
        <w:t>232. Elmer Bernstein: The Magnificent Seven</w:t>
      </w:r>
      <w:r>
        <w:br/>
        <w:t>233. Felix Mendelssohn: Octet</w:t>
      </w:r>
      <w:r>
        <w:br/>
        <w:t xml:space="preserve">234. George </w:t>
      </w:r>
      <w:proofErr w:type="spellStart"/>
      <w:r>
        <w:t>Enescu</w:t>
      </w:r>
      <w:proofErr w:type="spellEnd"/>
      <w:r>
        <w:t>: Romanian Rhapsodies</w:t>
      </w:r>
      <w:r>
        <w:br/>
        <w:t>235. Wolfgang Amadeus Mozart: Don Giovanni</w:t>
      </w:r>
      <w:r>
        <w:br/>
        <w:t xml:space="preserve">236. Wolfgang Amadeus Mozart: Ave </w:t>
      </w:r>
      <w:proofErr w:type="spellStart"/>
      <w:r>
        <w:t>Verum</w:t>
      </w:r>
      <w:proofErr w:type="spellEnd"/>
      <w:r>
        <w:t xml:space="preserve"> Corpus</w:t>
      </w:r>
      <w:r>
        <w:br/>
        <w:t>237. Johannes Brahms: Symphony #2</w:t>
      </w:r>
      <w:r>
        <w:br/>
        <w:t xml:space="preserve">238. Gabriel </w:t>
      </w:r>
      <w:proofErr w:type="spellStart"/>
      <w:r>
        <w:t>Fauré</w:t>
      </w:r>
      <w:proofErr w:type="spellEnd"/>
      <w:r>
        <w:t xml:space="preserve">: </w:t>
      </w:r>
      <w:proofErr w:type="spellStart"/>
      <w:r>
        <w:t>Cantique</w:t>
      </w:r>
      <w:proofErr w:type="spellEnd"/>
      <w:r>
        <w:t xml:space="preserve"> de Jean Racine</w:t>
      </w:r>
      <w:r>
        <w:br/>
        <w:t>239. Modest Mussorgsky: Night on Bald Mountain</w:t>
      </w:r>
      <w:r>
        <w:br/>
        <w:t xml:space="preserve">240. </w:t>
      </w:r>
      <w:proofErr w:type="spellStart"/>
      <w:r>
        <w:t>Giacomo</w:t>
      </w:r>
      <w:proofErr w:type="spellEnd"/>
      <w:r>
        <w:t xml:space="preserve"> Puccini: Tosca</w:t>
      </w:r>
      <w:r>
        <w:br/>
      </w:r>
      <w:r>
        <w:lastRenderedPageBreak/>
        <w:t xml:space="preserve">241. Isaac </w:t>
      </w:r>
      <w:proofErr w:type="spellStart"/>
      <w:r>
        <w:t>Albéniz</w:t>
      </w:r>
      <w:proofErr w:type="spellEnd"/>
      <w:r>
        <w:t>: Asturias</w:t>
      </w:r>
      <w:r>
        <w:br/>
      </w:r>
      <w:hyperlink r:id="rId30" w:tgtFrame="_blank" w:history="1">
        <w:r>
          <w:rPr>
            <w:rStyle w:val="Hyperlink"/>
            <w:b/>
            <w:bCs/>
          </w:rPr>
          <w:t xml:space="preserve">242. Jeremy Soule: Elder Scrolls: </w:t>
        </w:r>
        <w:proofErr w:type="spellStart"/>
        <w:r>
          <w:rPr>
            <w:rStyle w:val="Hyperlink"/>
            <w:b/>
            <w:bCs/>
          </w:rPr>
          <w:t>Skyrim</w:t>
        </w:r>
        <w:proofErr w:type="spellEnd"/>
      </w:hyperlink>
      <w:r>
        <w:br/>
        <w:t>243. Johann Sebastian Bach: Sleepers Awake</w:t>
      </w:r>
      <w:r>
        <w:br/>
        <w:t xml:space="preserve">244. </w:t>
      </w:r>
      <w:proofErr w:type="spellStart"/>
      <w:r>
        <w:t>Morten</w:t>
      </w:r>
      <w:proofErr w:type="spellEnd"/>
      <w:r>
        <w:t xml:space="preserve"> </w:t>
      </w:r>
      <w:proofErr w:type="spellStart"/>
      <w:r>
        <w:t>Lauridsen</w:t>
      </w:r>
      <w:proofErr w:type="spellEnd"/>
      <w:r>
        <w:t xml:space="preserve">: O Magnum </w:t>
      </w:r>
      <w:proofErr w:type="spellStart"/>
      <w:r>
        <w:t>Mysterium</w:t>
      </w:r>
      <w:proofErr w:type="spellEnd"/>
      <w:r>
        <w:br/>
        <w:t xml:space="preserve">245. </w:t>
      </w:r>
      <w:proofErr w:type="spellStart"/>
      <w:r>
        <w:t>Arvo</w:t>
      </w:r>
      <w:proofErr w:type="spellEnd"/>
      <w:r>
        <w:t xml:space="preserve"> </w:t>
      </w:r>
      <w:proofErr w:type="spellStart"/>
      <w:r>
        <w:t>Pärt</w:t>
      </w:r>
      <w:proofErr w:type="spellEnd"/>
      <w:r>
        <w:t xml:space="preserve">: Spiegel </w:t>
      </w:r>
      <w:proofErr w:type="spellStart"/>
      <w:r>
        <w:t>im</w:t>
      </w:r>
      <w:proofErr w:type="spellEnd"/>
      <w:r>
        <w:t xml:space="preserve"> Spiegel</w:t>
      </w:r>
      <w:r>
        <w:br/>
        <w:t>246. Camille Saint-Saëns: Piano Concerto #5 “Egyptian”</w:t>
      </w:r>
      <w:r>
        <w:br/>
        <w:t xml:space="preserve">247. George </w:t>
      </w:r>
      <w:proofErr w:type="spellStart"/>
      <w:r>
        <w:t>Frideric</w:t>
      </w:r>
      <w:proofErr w:type="spellEnd"/>
      <w:r>
        <w:t xml:space="preserve"> Handel: Arrival of the Queen of Sheba</w:t>
      </w:r>
      <w:r>
        <w:br/>
        <w:t xml:space="preserve">248. </w:t>
      </w:r>
      <w:proofErr w:type="spellStart"/>
      <w:r>
        <w:t>Giacomo</w:t>
      </w:r>
      <w:proofErr w:type="spellEnd"/>
      <w:r>
        <w:t xml:space="preserve"> Puccini: Gianni </w:t>
      </w:r>
      <w:proofErr w:type="spellStart"/>
      <w:r>
        <w:t>Schicchi</w:t>
      </w:r>
      <w:proofErr w:type="spellEnd"/>
      <w:r>
        <w:t xml:space="preserve">: O </w:t>
      </w:r>
      <w:proofErr w:type="spellStart"/>
      <w:r>
        <w:t>mio</w:t>
      </w:r>
      <w:proofErr w:type="spellEnd"/>
      <w:r>
        <w:t xml:space="preserve"> </w:t>
      </w:r>
      <w:proofErr w:type="spellStart"/>
      <w:r>
        <w:t>babbino</w:t>
      </w:r>
      <w:proofErr w:type="spellEnd"/>
      <w:r>
        <w:t xml:space="preserve"> </w:t>
      </w:r>
      <w:proofErr w:type="spellStart"/>
      <w:r>
        <w:t>caro</w:t>
      </w:r>
      <w:proofErr w:type="spellEnd"/>
      <w:r>
        <w:br/>
        <w:t xml:space="preserve">249. </w:t>
      </w:r>
      <w:proofErr w:type="spellStart"/>
      <w:r>
        <w:t>Frédéric</w:t>
      </w:r>
      <w:proofErr w:type="spellEnd"/>
      <w:r>
        <w:t xml:space="preserve"> Chopin: </w:t>
      </w:r>
      <w:proofErr w:type="spellStart"/>
      <w:r>
        <w:t>Fantaisie</w:t>
      </w:r>
      <w:proofErr w:type="spellEnd"/>
      <w:r>
        <w:t xml:space="preserve"> Impromptu in c # minor</w:t>
      </w:r>
      <w:r>
        <w:br/>
        <w:t xml:space="preserve">250. George </w:t>
      </w:r>
      <w:proofErr w:type="spellStart"/>
      <w:r>
        <w:t>Frideric</w:t>
      </w:r>
      <w:proofErr w:type="spellEnd"/>
      <w:r>
        <w:t xml:space="preserve"> Handel: Music for Royal Fireworks</w:t>
      </w:r>
    </w:p>
    <w:sectPr w:rsidR="00D67A18" w:rsidSect="00D6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AA01CD"/>
    <w:rsid w:val="00001037"/>
    <w:rsid w:val="00001FF6"/>
    <w:rsid w:val="00002411"/>
    <w:rsid w:val="00007D6A"/>
    <w:rsid w:val="00015F9C"/>
    <w:rsid w:val="00020E9F"/>
    <w:rsid w:val="00025B70"/>
    <w:rsid w:val="00031C1E"/>
    <w:rsid w:val="00031E27"/>
    <w:rsid w:val="00032544"/>
    <w:rsid w:val="00032FA6"/>
    <w:rsid w:val="0003491A"/>
    <w:rsid w:val="0003501D"/>
    <w:rsid w:val="00036811"/>
    <w:rsid w:val="000375AD"/>
    <w:rsid w:val="00040E50"/>
    <w:rsid w:val="000527BD"/>
    <w:rsid w:val="00053376"/>
    <w:rsid w:val="00057C2C"/>
    <w:rsid w:val="000602C8"/>
    <w:rsid w:val="000669B8"/>
    <w:rsid w:val="00070454"/>
    <w:rsid w:val="000749D1"/>
    <w:rsid w:val="00076424"/>
    <w:rsid w:val="00076ACE"/>
    <w:rsid w:val="00076DA9"/>
    <w:rsid w:val="00077CC5"/>
    <w:rsid w:val="00080EE9"/>
    <w:rsid w:val="00081F8E"/>
    <w:rsid w:val="00083119"/>
    <w:rsid w:val="0009020E"/>
    <w:rsid w:val="000927A2"/>
    <w:rsid w:val="00093188"/>
    <w:rsid w:val="00097251"/>
    <w:rsid w:val="000A2828"/>
    <w:rsid w:val="000A6C63"/>
    <w:rsid w:val="000B19D0"/>
    <w:rsid w:val="000B7FE5"/>
    <w:rsid w:val="000C1B93"/>
    <w:rsid w:val="000C24A6"/>
    <w:rsid w:val="000D1D28"/>
    <w:rsid w:val="000D4BEE"/>
    <w:rsid w:val="000D687D"/>
    <w:rsid w:val="000E2943"/>
    <w:rsid w:val="000E45F6"/>
    <w:rsid w:val="000E5E2A"/>
    <w:rsid w:val="000E7AA6"/>
    <w:rsid w:val="000F189D"/>
    <w:rsid w:val="000F2C11"/>
    <w:rsid w:val="000F7A74"/>
    <w:rsid w:val="00103886"/>
    <w:rsid w:val="00104350"/>
    <w:rsid w:val="001056CE"/>
    <w:rsid w:val="00114DF8"/>
    <w:rsid w:val="0012434A"/>
    <w:rsid w:val="00124DF5"/>
    <w:rsid w:val="00127F02"/>
    <w:rsid w:val="00130D30"/>
    <w:rsid w:val="0013503E"/>
    <w:rsid w:val="00140434"/>
    <w:rsid w:val="00141B8C"/>
    <w:rsid w:val="00142C8F"/>
    <w:rsid w:val="001430E8"/>
    <w:rsid w:val="00147C39"/>
    <w:rsid w:val="00150C22"/>
    <w:rsid w:val="00155BD0"/>
    <w:rsid w:val="001625CA"/>
    <w:rsid w:val="00164DB6"/>
    <w:rsid w:val="001655BC"/>
    <w:rsid w:val="00171C2D"/>
    <w:rsid w:val="001731D3"/>
    <w:rsid w:val="00173467"/>
    <w:rsid w:val="00173CBA"/>
    <w:rsid w:val="001750E1"/>
    <w:rsid w:val="00183CA3"/>
    <w:rsid w:val="00183D40"/>
    <w:rsid w:val="0018764A"/>
    <w:rsid w:val="00192561"/>
    <w:rsid w:val="00193454"/>
    <w:rsid w:val="00196CC8"/>
    <w:rsid w:val="001A05B9"/>
    <w:rsid w:val="001B123A"/>
    <w:rsid w:val="001B6A1B"/>
    <w:rsid w:val="001B7215"/>
    <w:rsid w:val="001D19BA"/>
    <w:rsid w:val="001D2E13"/>
    <w:rsid w:val="001D7B49"/>
    <w:rsid w:val="001E6275"/>
    <w:rsid w:val="001F2735"/>
    <w:rsid w:val="001F3EDC"/>
    <w:rsid w:val="001F7139"/>
    <w:rsid w:val="001F71F8"/>
    <w:rsid w:val="00200AA8"/>
    <w:rsid w:val="00201520"/>
    <w:rsid w:val="002018BF"/>
    <w:rsid w:val="002067C4"/>
    <w:rsid w:val="00210014"/>
    <w:rsid w:val="00210CE8"/>
    <w:rsid w:val="00222CF5"/>
    <w:rsid w:val="00233774"/>
    <w:rsid w:val="00243949"/>
    <w:rsid w:val="00246350"/>
    <w:rsid w:val="0025104B"/>
    <w:rsid w:val="00251778"/>
    <w:rsid w:val="002522E2"/>
    <w:rsid w:val="00254274"/>
    <w:rsid w:val="00255B16"/>
    <w:rsid w:val="0025763D"/>
    <w:rsid w:val="002735D9"/>
    <w:rsid w:val="002754D0"/>
    <w:rsid w:val="00275A58"/>
    <w:rsid w:val="00276BAC"/>
    <w:rsid w:val="002805CA"/>
    <w:rsid w:val="00280F93"/>
    <w:rsid w:val="00282F55"/>
    <w:rsid w:val="0028608E"/>
    <w:rsid w:val="00286554"/>
    <w:rsid w:val="00287E62"/>
    <w:rsid w:val="00294061"/>
    <w:rsid w:val="002943DB"/>
    <w:rsid w:val="00296FB0"/>
    <w:rsid w:val="002A2D5F"/>
    <w:rsid w:val="002A662F"/>
    <w:rsid w:val="002A7E14"/>
    <w:rsid w:val="002B208E"/>
    <w:rsid w:val="002B240E"/>
    <w:rsid w:val="002B2797"/>
    <w:rsid w:val="002B69A8"/>
    <w:rsid w:val="002C2453"/>
    <w:rsid w:val="002C5E29"/>
    <w:rsid w:val="002C74E6"/>
    <w:rsid w:val="002D36F2"/>
    <w:rsid w:val="002D6B6B"/>
    <w:rsid w:val="002D7985"/>
    <w:rsid w:val="002E15BC"/>
    <w:rsid w:val="002E1B3A"/>
    <w:rsid w:val="002E40D8"/>
    <w:rsid w:val="002E50D1"/>
    <w:rsid w:val="002F1D4C"/>
    <w:rsid w:val="002F2E25"/>
    <w:rsid w:val="002F3569"/>
    <w:rsid w:val="002F575A"/>
    <w:rsid w:val="002F6ADF"/>
    <w:rsid w:val="002F79AD"/>
    <w:rsid w:val="00301E38"/>
    <w:rsid w:val="003021B7"/>
    <w:rsid w:val="003036A7"/>
    <w:rsid w:val="00312ED8"/>
    <w:rsid w:val="00315A4E"/>
    <w:rsid w:val="0032023C"/>
    <w:rsid w:val="00320786"/>
    <w:rsid w:val="0032168D"/>
    <w:rsid w:val="00321DA0"/>
    <w:rsid w:val="00330BCE"/>
    <w:rsid w:val="00332F6E"/>
    <w:rsid w:val="003343FD"/>
    <w:rsid w:val="0033588B"/>
    <w:rsid w:val="00337498"/>
    <w:rsid w:val="003448B4"/>
    <w:rsid w:val="00345806"/>
    <w:rsid w:val="00350FEA"/>
    <w:rsid w:val="003531B2"/>
    <w:rsid w:val="00357ECD"/>
    <w:rsid w:val="00360686"/>
    <w:rsid w:val="003717EE"/>
    <w:rsid w:val="00374B58"/>
    <w:rsid w:val="00376F89"/>
    <w:rsid w:val="00380A36"/>
    <w:rsid w:val="00386546"/>
    <w:rsid w:val="003928B3"/>
    <w:rsid w:val="003A1525"/>
    <w:rsid w:val="003A43AB"/>
    <w:rsid w:val="003A4F2D"/>
    <w:rsid w:val="003A670C"/>
    <w:rsid w:val="003A7889"/>
    <w:rsid w:val="003B377B"/>
    <w:rsid w:val="003B518D"/>
    <w:rsid w:val="003B7077"/>
    <w:rsid w:val="003C71AA"/>
    <w:rsid w:val="003C751C"/>
    <w:rsid w:val="003D44BE"/>
    <w:rsid w:val="003E47D3"/>
    <w:rsid w:val="003E49A6"/>
    <w:rsid w:val="003E7804"/>
    <w:rsid w:val="003F0D31"/>
    <w:rsid w:val="003F193F"/>
    <w:rsid w:val="003F2704"/>
    <w:rsid w:val="003F642D"/>
    <w:rsid w:val="00401372"/>
    <w:rsid w:val="00402349"/>
    <w:rsid w:val="004046EF"/>
    <w:rsid w:val="00404C07"/>
    <w:rsid w:val="00411F49"/>
    <w:rsid w:val="004346F6"/>
    <w:rsid w:val="004352EB"/>
    <w:rsid w:val="004375BD"/>
    <w:rsid w:val="00446279"/>
    <w:rsid w:val="00451856"/>
    <w:rsid w:val="004548C4"/>
    <w:rsid w:val="00455AF1"/>
    <w:rsid w:val="0045636D"/>
    <w:rsid w:val="00461378"/>
    <w:rsid w:val="00465C4B"/>
    <w:rsid w:val="004665FD"/>
    <w:rsid w:val="004734EE"/>
    <w:rsid w:val="00475622"/>
    <w:rsid w:val="00481995"/>
    <w:rsid w:val="0048215F"/>
    <w:rsid w:val="004850EF"/>
    <w:rsid w:val="0048626D"/>
    <w:rsid w:val="0048693A"/>
    <w:rsid w:val="0049325D"/>
    <w:rsid w:val="0049592C"/>
    <w:rsid w:val="00495FBE"/>
    <w:rsid w:val="00496230"/>
    <w:rsid w:val="00496FB8"/>
    <w:rsid w:val="004A27BE"/>
    <w:rsid w:val="004A67AC"/>
    <w:rsid w:val="004A6B21"/>
    <w:rsid w:val="004B21DD"/>
    <w:rsid w:val="004C1576"/>
    <w:rsid w:val="004C55FB"/>
    <w:rsid w:val="004C579A"/>
    <w:rsid w:val="004D1412"/>
    <w:rsid w:val="004D216D"/>
    <w:rsid w:val="004D43D3"/>
    <w:rsid w:val="004D7489"/>
    <w:rsid w:val="004E0606"/>
    <w:rsid w:val="004E1C07"/>
    <w:rsid w:val="004E4056"/>
    <w:rsid w:val="004E78A0"/>
    <w:rsid w:val="004E7C8B"/>
    <w:rsid w:val="004F48A8"/>
    <w:rsid w:val="004F5903"/>
    <w:rsid w:val="004F5EA6"/>
    <w:rsid w:val="005076A6"/>
    <w:rsid w:val="00510283"/>
    <w:rsid w:val="005105C9"/>
    <w:rsid w:val="00513870"/>
    <w:rsid w:val="00515BC8"/>
    <w:rsid w:val="0051613D"/>
    <w:rsid w:val="005161D4"/>
    <w:rsid w:val="00516973"/>
    <w:rsid w:val="00525452"/>
    <w:rsid w:val="00534273"/>
    <w:rsid w:val="00545FF4"/>
    <w:rsid w:val="0054674A"/>
    <w:rsid w:val="00550103"/>
    <w:rsid w:val="0055176B"/>
    <w:rsid w:val="00552732"/>
    <w:rsid w:val="00561215"/>
    <w:rsid w:val="0056212F"/>
    <w:rsid w:val="00567F66"/>
    <w:rsid w:val="005702DA"/>
    <w:rsid w:val="005717A7"/>
    <w:rsid w:val="00574C0E"/>
    <w:rsid w:val="00576E1F"/>
    <w:rsid w:val="00584EAF"/>
    <w:rsid w:val="00585EEF"/>
    <w:rsid w:val="005916A0"/>
    <w:rsid w:val="005A1F0C"/>
    <w:rsid w:val="005A7B93"/>
    <w:rsid w:val="005B1AD6"/>
    <w:rsid w:val="005B3F6F"/>
    <w:rsid w:val="005C0A98"/>
    <w:rsid w:val="005C2F0C"/>
    <w:rsid w:val="005C409D"/>
    <w:rsid w:val="005C768C"/>
    <w:rsid w:val="005D5696"/>
    <w:rsid w:val="005F4BE8"/>
    <w:rsid w:val="00602B88"/>
    <w:rsid w:val="00606141"/>
    <w:rsid w:val="00610E1A"/>
    <w:rsid w:val="0062758D"/>
    <w:rsid w:val="0063151C"/>
    <w:rsid w:val="0063511A"/>
    <w:rsid w:val="00636DC2"/>
    <w:rsid w:val="0064435B"/>
    <w:rsid w:val="0064673B"/>
    <w:rsid w:val="00653B7E"/>
    <w:rsid w:val="00653DC1"/>
    <w:rsid w:val="006577E3"/>
    <w:rsid w:val="00657A11"/>
    <w:rsid w:val="006601B5"/>
    <w:rsid w:val="00661FEC"/>
    <w:rsid w:val="00662E8E"/>
    <w:rsid w:val="00670F10"/>
    <w:rsid w:val="00674C64"/>
    <w:rsid w:val="00676CFB"/>
    <w:rsid w:val="00681CBA"/>
    <w:rsid w:val="006829B7"/>
    <w:rsid w:val="0068414F"/>
    <w:rsid w:val="00684AE0"/>
    <w:rsid w:val="006906E8"/>
    <w:rsid w:val="006922D4"/>
    <w:rsid w:val="00694C53"/>
    <w:rsid w:val="00696CF8"/>
    <w:rsid w:val="006A0770"/>
    <w:rsid w:val="006A1A3B"/>
    <w:rsid w:val="006A1D02"/>
    <w:rsid w:val="006A20A2"/>
    <w:rsid w:val="006A7C63"/>
    <w:rsid w:val="006B2656"/>
    <w:rsid w:val="006B3DDB"/>
    <w:rsid w:val="006B6108"/>
    <w:rsid w:val="006B745F"/>
    <w:rsid w:val="006B79BC"/>
    <w:rsid w:val="006C4158"/>
    <w:rsid w:val="006D0D9D"/>
    <w:rsid w:val="006D2652"/>
    <w:rsid w:val="006D4F16"/>
    <w:rsid w:val="006D7294"/>
    <w:rsid w:val="006D78B7"/>
    <w:rsid w:val="006D7BD6"/>
    <w:rsid w:val="006E34E3"/>
    <w:rsid w:val="006E6576"/>
    <w:rsid w:val="006F1E9F"/>
    <w:rsid w:val="006F2578"/>
    <w:rsid w:val="006F3879"/>
    <w:rsid w:val="00706CC1"/>
    <w:rsid w:val="007113DF"/>
    <w:rsid w:val="0071575B"/>
    <w:rsid w:val="00715BED"/>
    <w:rsid w:val="00724989"/>
    <w:rsid w:val="00725305"/>
    <w:rsid w:val="00725D41"/>
    <w:rsid w:val="00744626"/>
    <w:rsid w:val="00746677"/>
    <w:rsid w:val="007511BB"/>
    <w:rsid w:val="007535CA"/>
    <w:rsid w:val="00757455"/>
    <w:rsid w:val="00757456"/>
    <w:rsid w:val="00757687"/>
    <w:rsid w:val="007627CD"/>
    <w:rsid w:val="0076514F"/>
    <w:rsid w:val="00767B52"/>
    <w:rsid w:val="00770D7E"/>
    <w:rsid w:val="007722AA"/>
    <w:rsid w:val="007736D1"/>
    <w:rsid w:val="007771DA"/>
    <w:rsid w:val="00780C44"/>
    <w:rsid w:val="00783181"/>
    <w:rsid w:val="007925B8"/>
    <w:rsid w:val="007935AB"/>
    <w:rsid w:val="00796065"/>
    <w:rsid w:val="007A0CD7"/>
    <w:rsid w:val="007A3310"/>
    <w:rsid w:val="007B0EEF"/>
    <w:rsid w:val="007B4852"/>
    <w:rsid w:val="007B7C6C"/>
    <w:rsid w:val="007C14DD"/>
    <w:rsid w:val="007C3E4B"/>
    <w:rsid w:val="007C71E8"/>
    <w:rsid w:val="007D00EA"/>
    <w:rsid w:val="007D0BB7"/>
    <w:rsid w:val="007D1F63"/>
    <w:rsid w:val="007D5704"/>
    <w:rsid w:val="007E2EFC"/>
    <w:rsid w:val="007E360A"/>
    <w:rsid w:val="007E4848"/>
    <w:rsid w:val="007E7D3F"/>
    <w:rsid w:val="007F25E3"/>
    <w:rsid w:val="007F31EB"/>
    <w:rsid w:val="007F6C59"/>
    <w:rsid w:val="0080075A"/>
    <w:rsid w:val="008014A1"/>
    <w:rsid w:val="0080446A"/>
    <w:rsid w:val="0081078B"/>
    <w:rsid w:val="0081099D"/>
    <w:rsid w:val="008121D6"/>
    <w:rsid w:val="008122D1"/>
    <w:rsid w:val="0081319D"/>
    <w:rsid w:val="00814DE4"/>
    <w:rsid w:val="00820CD2"/>
    <w:rsid w:val="00823BEF"/>
    <w:rsid w:val="0082558B"/>
    <w:rsid w:val="0082696F"/>
    <w:rsid w:val="00832D86"/>
    <w:rsid w:val="00834B78"/>
    <w:rsid w:val="008363B7"/>
    <w:rsid w:val="00843709"/>
    <w:rsid w:val="00853B78"/>
    <w:rsid w:val="00854900"/>
    <w:rsid w:val="008603E6"/>
    <w:rsid w:val="00861F88"/>
    <w:rsid w:val="00862558"/>
    <w:rsid w:val="00863E9E"/>
    <w:rsid w:val="00864B8A"/>
    <w:rsid w:val="008650A5"/>
    <w:rsid w:val="00870F55"/>
    <w:rsid w:val="00871FF6"/>
    <w:rsid w:val="00873655"/>
    <w:rsid w:val="00873FE9"/>
    <w:rsid w:val="00875A37"/>
    <w:rsid w:val="00881F98"/>
    <w:rsid w:val="00882A7B"/>
    <w:rsid w:val="00882D31"/>
    <w:rsid w:val="00887E3B"/>
    <w:rsid w:val="00894FE2"/>
    <w:rsid w:val="00895072"/>
    <w:rsid w:val="00895279"/>
    <w:rsid w:val="00895423"/>
    <w:rsid w:val="008A0A4A"/>
    <w:rsid w:val="008A2FA3"/>
    <w:rsid w:val="008A761A"/>
    <w:rsid w:val="008B234A"/>
    <w:rsid w:val="008B2739"/>
    <w:rsid w:val="008B32DD"/>
    <w:rsid w:val="008B3A66"/>
    <w:rsid w:val="008B4BC0"/>
    <w:rsid w:val="008C1347"/>
    <w:rsid w:val="008D000E"/>
    <w:rsid w:val="008D0C18"/>
    <w:rsid w:val="008D0F73"/>
    <w:rsid w:val="008D14D7"/>
    <w:rsid w:val="008D4FBA"/>
    <w:rsid w:val="008D6B98"/>
    <w:rsid w:val="008E2F24"/>
    <w:rsid w:val="008E3156"/>
    <w:rsid w:val="008E4A92"/>
    <w:rsid w:val="008E54F4"/>
    <w:rsid w:val="008E63C3"/>
    <w:rsid w:val="008F0D33"/>
    <w:rsid w:val="008F48B7"/>
    <w:rsid w:val="00902474"/>
    <w:rsid w:val="00902786"/>
    <w:rsid w:val="00905C4E"/>
    <w:rsid w:val="00913556"/>
    <w:rsid w:val="00913ED0"/>
    <w:rsid w:val="009172FF"/>
    <w:rsid w:val="00920184"/>
    <w:rsid w:val="0092180C"/>
    <w:rsid w:val="00931E7F"/>
    <w:rsid w:val="00932439"/>
    <w:rsid w:val="00932B28"/>
    <w:rsid w:val="0093776D"/>
    <w:rsid w:val="0094284C"/>
    <w:rsid w:val="00946A6B"/>
    <w:rsid w:val="00952B12"/>
    <w:rsid w:val="0095354A"/>
    <w:rsid w:val="009571B7"/>
    <w:rsid w:val="00957B22"/>
    <w:rsid w:val="0096353D"/>
    <w:rsid w:val="009672AB"/>
    <w:rsid w:val="00971731"/>
    <w:rsid w:val="009720B2"/>
    <w:rsid w:val="009728E3"/>
    <w:rsid w:val="00977EF6"/>
    <w:rsid w:val="009850F5"/>
    <w:rsid w:val="00986651"/>
    <w:rsid w:val="00992E5B"/>
    <w:rsid w:val="009A7322"/>
    <w:rsid w:val="009B5B4C"/>
    <w:rsid w:val="009B6632"/>
    <w:rsid w:val="009C0D43"/>
    <w:rsid w:val="009C125C"/>
    <w:rsid w:val="009C1D55"/>
    <w:rsid w:val="009C7A6C"/>
    <w:rsid w:val="009D10CC"/>
    <w:rsid w:val="009D3863"/>
    <w:rsid w:val="009E001F"/>
    <w:rsid w:val="009E43D7"/>
    <w:rsid w:val="009E6EC2"/>
    <w:rsid w:val="009E766C"/>
    <w:rsid w:val="009F0CA2"/>
    <w:rsid w:val="009F40C3"/>
    <w:rsid w:val="009F5C71"/>
    <w:rsid w:val="009F6679"/>
    <w:rsid w:val="00A02D0E"/>
    <w:rsid w:val="00A047DE"/>
    <w:rsid w:val="00A06944"/>
    <w:rsid w:val="00A07A37"/>
    <w:rsid w:val="00A16FA3"/>
    <w:rsid w:val="00A17BF5"/>
    <w:rsid w:val="00A21A6D"/>
    <w:rsid w:val="00A21CC2"/>
    <w:rsid w:val="00A21ED1"/>
    <w:rsid w:val="00A243A4"/>
    <w:rsid w:val="00A254CC"/>
    <w:rsid w:val="00A270AE"/>
    <w:rsid w:val="00A30071"/>
    <w:rsid w:val="00A4258C"/>
    <w:rsid w:val="00A44817"/>
    <w:rsid w:val="00A503F7"/>
    <w:rsid w:val="00A53D5D"/>
    <w:rsid w:val="00A5477A"/>
    <w:rsid w:val="00A56BC8"/>
    <w:rsid w:val="00A67F9B"/>
    <w:rsid w:val="00A70E75"/>
    <w:rsid w:val="00A7116C"/>
    <w:rsid w:val="00A71C1E"/>
    <w:rsid w:val="00A7224F"/>
    <w:rsid w:val="00A73441"/>
    <w:rsid w:val="00A76894"/>
    <w:rsid w:val="00A76EAD"/>
    <w:rsid w:val="00A77D7A"/>
    <w:rsid w:val="00A804A5"/>
    <w:rsid w:val="00A83A01"/>
    <w:rsid w:val="00A8615B"/>
    <w:rsid w:val="00A9356B"/>
    <w:rsid w:val="00A93706"/>
    <w:rsid w:val="00A970B5"/>
    <w:rsid w:val="00AA01CD"/>
    <w:rsid w:val="00AA47DC"/>
    <w:rsid w:val="00AA721E"/>
    <w:rsid w:val="00AB33B7"/>
    <w:rsid w:val="00AB4C86"/>
    <w:rsid w:val="00AB714D"/>
    <w:rsid w:val="00AC03DD"/>
    <w:rsid w:val="00AC11C7"/>
    <w:rsid w:val="00AC336D"/>
    <w:rsid w:val="00AC4609"/>
    <w:rsid w:val="00AC6AC9"/>
    <w:rsid w:val="00AD5465"/>
    <w:rsid w:val="00AD7BEB"/>
    <w:rsid w:val="00AE02A8"/>
    <w:rsid w:val="00AE18A6"/>
    <w:rsid w:val="00AE18FE"/>
    <w:rsid w:val="00AE7097"/>
    <w:rsid w:val="00AF1A25"/>
    <w:rsid w:val="00AF3A86"/>
    <w:rsid w:val="00AF75A8"/>
    <w:rsid w:val="00B0048E"/>
    <w:rsid w:val="00B027D8"/>
    <w:rsid w:val="00B0367F"/>
    <w:rsid w:val="00B050CE"/>
    <w:rsid w:val="00B058A6"/>
    <w:rsid w:val="00B074B8"/>
    <w:rsid w:val="00B105C7"/>
    <w:rsid w:val="00B13568"/>
    <w:rsid w:val="00B135C3"/>
    <w:rsid w:val="00B14D86"/>
    <w:rsid w:val="00B251F9"/>
    <w:rsid w:val="00B2599E"/>
    <w:rsid w:val="00B32042"/>
    <w:rsid w:val="00B50A53"/>
    <w:rsid w:val="00B51D9B"/>
    <w:rsid w:val="00B53800"/>
    <w:rsid w:val="00B559AB"/>
    <w:rsid w:val="00B66A80"/>
    <w:rsid w:val="00B66B65"/>
    <w:rsid w:val="00B70DF9"/>
    <w:rsid w:val="00B72132"/>
    <w:rsid w:val="00B72265"/>
    <w:rsid w:val="00B74742"/>
    <w:rsid w:val="00B8673B"/>
    <w:rsid w:val="00B87B65"/>
    <w:rsid w:val="00B96B20"/>
    <w:rsid w:val="00BA4BC5"/>
    <w:rsid w:val="00BB09BD"/>
    <w:rsid w:val="00BB7C79"/>
    <w:rsid w:val="00BC04FB"/>
    <w:rsid w:val="00BC067C"/>
    <w:rsid w:val="00BC7799"/>
    <w:rsid w:val="00BD2043"/>
    <w:rsid w:val="00BD3366"/>
    <w:rsid w:val="00BD4388"/>
    <w:rsid w:val="00BD59E0"/>
    <w:rsid w:val="00BF0516"/>
    <w:rsid w:val="00BF175C"/>
    <w:rsid w:val="00BF20D7"/>
    <w:rsid w:val="00BF7389"/>
    <w:rsid w:val="00BF7D81"/>
    <w:rsid w:val="00C07B62"/>
    <w:rsid w:val="00C14AB8"/>
    <w:rsid w:val="00C174D2"/>
    <w:rsid w:val="00C22388"/>
    <w:rsid w:val="00C23DC7"/>
    <w:rsid w:val="00C243DC"/>
    <w:rsid w:val="00C27034"/>
    <w:rsid w:val="00C3294F"/>
    <w:rsid w:val="00C377FD"/>
    <w:rsid w:val="00C40EB2"/>
    <w:rsid w:val="00C476BC"/>
    <w:rsid w:val="00C47E19"/>
    <w:rsid w:val="00C54582"/>
    <w:rsid w:val="00C637D1"/>
    <w:rsid w:val="00C67888"/>
    <w:rsid w:val="00C74609"/>
    <w:rsid w:val="00C74D77"/>
    <w:rsid w:val="00C80ED6"/>
    <w:rsid w:val="00C815E1"/>
    <w:rsid w:val="00C8201A"/>
    <w:rsid w:val="00C84427"/>
    <w:rsid w:val="00C84C88"/>
    <w:rsid w:val="00C91F9B"/>
    <w:rsid w:val="00C95499"/>
    <w:rsid w:val="00C961A2"/>
    <w:rsid w:val="00CA28A6"/>
    <w:rsid w:val="00CA4E75"/>
    <w:rsid w:val="00CB0375"/>
    <w:rsid w:val="00CB1551"/>
    <w:rsid w:val="00CB281F"/>
    <w:rsid w:val="00CB4E7B"/>
    <w:rsid w:val="00CB5D2C"/>
    <w:rsid w:val="00CB7405"/>
    <w:rsid w:val="00CB7749"/>
    <w:rsid w:val="00CC01E6"/>
    <w:rsid w:val="00CC2AE6"/>
    <w:rsid w:val="00CD0E11"/>
    <w:rsid w:val="00CD2C2A"/>
    <w:rsid w:val="00CD2C99"/>
    <w:rsid w:val="00CD7E44"/>
    <w:rsid w:val="00CE5A0A"/>
    <w:rsid w:val="00CF223B"/>
    <w:rsid w:val="00CF6E12"/>
    <w:rsid w:val="00D0113F"/>
    <w:rsid w:val="00D01AE2"/>
    <w:rsid w:val="00D02E74"/>
    <w:rsid w:val="00D05269"/>
    <w:rsid w:val="00D12350"/>
    <w:rsid w:val="00D137DB"/>
    <w:rsid w:val="00D1456D"/>
    <w:rsid w:val="00D20572"/>
    <w:rsid w:val="00D22C9B"/>
    <w:rsid w:val="00D354E6"/>
    <w:rsid w:val="00D358E5"/>
    <w:rsid w:val="00D3660C"/>
    <w:rsid w:val="00D373D3"/>
    <w:rsid w:val="00D407BC"/>
    <w:rsid w:val="00D424A3"/>
    <w:rsid w:val="00D435AB"/>
    <w:rsid w:val="00D43CED"/>
    <w:rsid w:val="00D53134"/>
    <w:rsid w:val="00D613C0"/>
    <w:rsid w:val="00D63EEB"/>
    <w:rsid w:val="00D663AD"/>
    <w:rsid w:val="00D67A18"/>
    <w:rsid w:val="00D7129D"/>
    <w:rsid w:val="00D720AC"/>
    <w:rsid w:val="00D73A53"/>
    <w:rsid w:val="00D8152D"/>
    <w:rsid w:val="00D81944"/>
    <w:rsid w:val="00D86B44"/>
    <w:rsid w:val="00D97309"/>
    <w:rsid w:val="00DA08BE"/>
    <w:rsid w:val="00DA4061"/>
    <w:rsid w:val="00DB0E89"/>
    <w:rsid w:val="00DB2290"/>
    <w:rsid w:val="00DC4B04"/>
    <w:rsid w:val="00DC602E"/>
    <w:rsid w:val="00DD5013"/>
    <w:rsid w:val="00DD65C1"/>
    <w:rsid w:val="00DD7F3B"/>
    <w:rsid w:val="00DE46AE"/>
    <w:rsid w:val="00DE4FBB"/>
    <w:rsid w:val="00DE56FD"/>
    <w:rsid w:val="00DE7D4B"/>
    <w:rsid w:val="00DF011E"/>
    <w:rsid w:val="00E00091"/>
    <w:rsid w:val="00E07FB9"/>
    <w:rsid w:val="00E11655"/>
    <w:rsid w:val="00E117BB"/>
    <w:rsid w:val="00E16C36"/>
    <w:rsid w:val="00E20162"/>
    <w:rsid w:val="00E224E0"/>
    <w:rsid w:val="00E24EA5"/>
    <w:rsid w:val="00E2591D"/>
    <w:rsid w:val="00E3024F"/>
    <w:rsid w:val="00E30D92"/>
    <w:rsid w:val="00E31744"/>
    <w:rsid w:val="00E34472"/>
    <w:rsid w:val="00E42A82"/>
    <w:rsid w:val="00E42D93"/>
    <w:rsid w:val="00E443D4"/>
    <w:rsid w:val="00E44B72"/>
    <w:rsid w:val="00E50B65"/>
    <w:rsid w:val="00E5236B"/>
    <w:rsid w:val="00E556C6"/>
    <w:rsid w:val="00E568F8"/>
    <w:rsid w:val="00E56F2D"/>
    <w:rsid w:val="00E57728"/>
    <w:rsid w:val="00E624BD"/>
    <w:rsid w:val="00E62CC9"/>
    <w:rsid w:val="00E63B36"/>
    <w:rsid w:val="00E64A7A"/>
    <w:rsid w:val="00E66260"/>
    <w:rsid w:val="00E72101"/>
    <w:rsid w:val="00E87B6C"/>
    <w:rsid w:val="00EA0666"/>
    <w:rsid w:val="00EA1158"/>
    <w:rsid w:val="00EA5657"/>
    <w:rsid w:val="00EC52F1"/>
    <w:rsid w:val="00ED05A8"/>
    <w:rsid w:val="00ED1756"/>
    <w:rsid w:val="00ED1B26"/>
    <w:rsid w:val="00ED77E2"/>
    <w:rsid w:val="00EE2E48"/>
    <w:rsid w:val="00EE4E2E"/>
    <w:rsid w:val="00EE753A"/>
    <w:rsid w:val="00EF2AFE"/>
    <w:rsid w:val="00EF7FB7"/>
    <w:rsid w:val="00F00C28"/>
    <w:rsid w:val="00F015B5"/>
    <w:rsid w:val="00F032DA"/>
    <w:rsid w:val="00F060C2"/>
    <w:rsid w:val="00F078C2"/>
    <w:rsid w:val="00F108C6"/>
    <w:rsid w:val="00F157B0"/>
    <w:rsid w:val="00F15F45"/>
    <w:rsid w:val="00F22442"/>
    <w:rsid w:val="00F232CE"/>
    <w:rsid w:val="00F33325"/>
    <w:rsid w:val="00F33A67"/>
    <w:rsid w:val="00F350F2"/>
    <w:rsid w:val="00F40BF3"/>
    <w:rsid w:val="00F43665"/>
    <w:rsid w:val="00F43F8A"/>
    <w:rsid w:val="00F51CAF"/>
    <w:rsid w:val="00F658B5"/>
    <w:rsid w:val="00F675C0"/>
    <w:rsid w:val="00F73EC2"/>
    <w:rsid w:val="00F7486C"/>
    <w:rsid w:val="00F756FA"/>
    <w:rsid w:val="00F83059"/>
    <w:rsid w:val="00F8724A"/>
    <w:rsid w:val="00F877BF"/>
    <w:rsid w:val="00F9489C"/>
    <w:rsid w:val="00F954EA"/>
    <w:rsid w:val="00F956FA"/>
    <w:rsid w:val="00FA0F48"/>
    <w:rsid w:val="00FA0FDF"/>
    <w:rsid w:val="00FA3459"/>
    <w:rsid w:val="00FA39D1"/>
    <w:rsid w:val="00FA74C6"/>
    <w:rsid w:val="00FC219B"/>
    <w:rsid w:val="00FC64F2"/>
    <w:rsid w:val="00FD01DC"/>
    <w:rsid w:val="00FD6F70"/>
    <w:rsid w:val="00FD7EF7"/>
    <w:rsid w:val="00FE0A47"/>
    <w:rsid w:val="00FE4567"/>
    <w:rsid w:val="00FE7E83"/>
    <w:rsid w:val="00FF3890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187" w:lineRule="atLeast"/>
        <w:ind w:firstLine="1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3F"/>
    <w:pPr>
      <w:spacing w:before="0" w:line="240" w:lineRule="auto"/>
      <w:ind w:firstLine="0"/>
      <w:jc w:val="left"/>
    </w:pPr>
    <w:rPr>
      <w:rFonts w:ascii="Garamond" w:hAnsi="Garamond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94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AA01C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0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sc.org/culture/staff-blog/classical-california-ultimate-playlist/a-river-runs-through-this-music/" TargetMode="External"/><Relationship Id="rId13" Type="http://schemas.openxmlformats.org/officeDocument/2006/relationships/hyperlink" Target="https://www.kusc.org/culture/staff-blog/classical-california-ultimate-playlist/delibes-lakme-flower-duet/" TargetMode="External"/><Relationship Id="rId18" Type="http://schemas.openxmlformats.org/officeDocument/2006/relationships/hyperlink" Target="https://www.kusc.org/culture/staff-blog/open-ears/open-ears-florence-b-price/" TargetMode="External"/><Relationship Id="rId26" Type="http://schemas.openxmlformats.org/officeDocument/2006/relationships/hyperlink" Target="https://www.kusc.org/culture/staff-blog/classical-california-ultimate-playlist/caroline-shaw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usc.org/culture/staff-blog/classical-california-ultimate-playlist/satie-gymnopedies/" TargetMode="External"/><Relationship Id="rId7" Type="http://schemas.openxmlformats.org/officeDocument/2006/relationships/hyperlink" Target="https://www.kusc.org/culture/staff-blog/classical-california-ultimate-playlist/bach-toccata-and-fugue/" TargetMode="External"/><Relationship Id="rId12" Type="http://schemas.openxmlformats.org/officeDocument/2006/relationships/hyperlink" Target="https://www.kusc.org/culture/staff-blog/classical-california-ultimate-playlist/classical-california-ultimate-playlist-goes-to-the-arcade/" TargetMode="External"/><Relationship Id="rId17" Type="http://schemas.openxmlformats.org/officeDocument/2006/relationships/hyperlink" Target="https://www.kusc.org/culture/staff-blog/classical-california-ultimate-playlist/johann-strauss-ii-blue-danube-waltz/" TargetMode="External"/><Relationship Id="rId25" Type="http://schemas.openxmlformats.org/officeDocument/2006/relationships/hyperlink" Target="https://www.kusc.org/culture/staff-blog/classical-california-ultimate-playlist/bach-cello-suit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usc.org/culture/staff-blog/classical-california-ultimate-playlist/tchaikovsky-nutcracker/" TargetMode="External"/><Relationship Id="rId20" Type="http://schemas.openxmlformats.org/officeDocument/2006/relationships/hyperlink" Target="https://www.kusc.org/culture/staff-blog/classical-california-ultimate-playlist/borodin-polovtsian-dances/" TargetMode="External"/><Relationship Id="rId29" Type="http://schemas.openxmlformats.org/officeDocument/2006/relationships/hyperlink" Target="https://www.kusc.org/culture/staff-blog/classical-california-ultimate-playlist/brahms-academic-festival-overtur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usc.org/culture/staff-blog/classical-california-ultimate-playlist/beethoven-emperor-concerto/" TargetMode="External"/><Relationship Id="rId11" Type="http://schemas.openxmlformats.org/officeDocument/2006/relationships/hyperlink" Target="https://www.kusc.org/culture/staff-blog/classical-california-ultimate-playlist/tchaikovsky-1812-overture/" TargetMode="External"/><Relationship Id="rId24" Type="http://schemas.openxmlformats.org/officeDocument/2006/relationships/hyperlink" Target="https://www.kusc.org/culture/staff-blog/open-ears/open-ears-florence-b-price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kusc.org/culture/staff-blog/classical-california-ultimate-playlist/vivaldi-four-seasons/" TargetMode="External"/><Relationship Id="rId15" Type="http://schemas.openxmlformats.org/officeDocument/2006/relationships/hyperlink" Target="https://www.kusc.org/culture/staff-blog/classical-california-ultimate-playlist/gershwin-an-american-in-paris/" TargetMode="External"/><Relationship Id="rId23" Type="http://schemas.openxmlformats.org/officeDocument/2006/relationships/hyperlink" Target="https://www.kusc.org/culture/staff-blog/open-ears/open-ears-margaret-bonds/" TargetMode="External"/><Relationship Id="rId28" Type="http://schemas.openxmlformats.org/officeDocument/2006/relationships/hyperlink" Target="https://www.kusc.org/culture/staff-blog/classical-california-ultimate-playlist/sibelius-fifth-symphony/" TargetMode="External"/><Relationship Id="rId10" Type="http://schemas.openxmlformats.org/officeDocument/2006/relationships/hyperlink" Target="https://www.kusc.org/culture/staff-blog/classical-california-ultimate-playlist/vaughan-williams-fantasia-on-a-theme-by-thomas-tallis" TargetMode="External"/><Relationship Id="rId19" Type="http://schemas.openxmlformats.org/officeDocument/2006/relationships/hyperlink" Target="https://www.kusc.org/culture/staff-blog/classical-california-ultimate-playlist/uematsu-final-fantasy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kusc.org/culture/staff-blog/classical-california-ultimate-playlist/gershwin-rhapsody-in-blue/" TargetMode="External"/><Relationship Id="rId9" Type="http://schemas.openxmlformats.org/officeDocument/2006/relationships/hyperlink" Target="https://www.kusc.org/culture/staff-blog/classical-california-ultimate-playlist/mozart-jupiter-symphony/" TargetMode="External"/><Relationship Id="rId14" Type="http://schemas.openxmlformats.org/officeDocument/2006/relationships/hyperlink" Target="https://www.kusc.org/culture/staff-blog/classical-california-ultimate-playlist/massenet-meditation-thais/" TargetMode="External"/><Relationship Id="rId22" Type="http://schemas.openxmlformats.org/officeDocument/2006/relationships/hyperlink" Target="https://www.kusc.org/culture/staff-blog/classical-california-ultimate-playlist/clara-schumann-piano-concerto/" TargetMode="External"/><Relationship Id="rId27" Type="http://schemas.openxmlformats.org/officeDocument/2006/relationships/hyperlink" Target="https://www.kusc.org/culture/staff-blog/classical-california-ultimate-playlist/a-river-runs-through-this-music/" TargetMode="External"/><Relationship Id="rId30" Type="http://schemas.openxmlformats.org/officeDocument/2006/relationships/hyperlink" Target="https://www.kusc.org/culture/staff-blog/classical-california-ultimate-playlist/classical-california-ultimate-playlist-goes-to-the-arca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2040</Words>
  <Characters>11631</Characters>
  <Application>Microsoft Office Word</Application>
  <DocSecurity>0</DocSecurity>
  <Lines>96</Lines>
  <Paragraphs>27</Paragraphs>
  <ScaleCrop>false</ScaleCrop>
  <Company>USC/ISI</Company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</dc:creator>
  <cp:lastModifiedBy>DMD</cp:lastModifiedBy>
  <cp:revision>2</cp:revision>
  <dcterms:created xsi:type="dcterms:W3CDTF">2022-01-10T23:11:00Z</dcterms:created>
  <dcterms:modified xsi:type="dcterms:W3CDTF">2022-01-10T23:11:00Z</dcterms:modified>
</cp:coreProperties>
</file>