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1CC" w:rsidRDefault="00A75529">
      <w:pPr>
        <w:pStyle w:val="S-AuthAdd"/>
        <w:rPr>
          <w:rFonts w:ascii="Garamond" w:hAnsi="Garamond"/>
        </w:rPr>
      </w:pPr>
      <w:r>
        <w:rPr>
          <w:rFonts w:ascii="Garamond" w:hAnsi="Garamond" w:cstheme="minorBidi"/>
          <w:b/>
          <w:color w:val="auto"/>
          <w:sz w:val="28"/>
          <w:szCs w:val="28"/>
        </w:rPr>
        <w:t xml:space="preserve"> </w:t>
      </w:r>
    </w:p>
    <w:p w:rsidR="002E71CC" w:rsidRPr="00503C51" w:rsidRDefault="002A74B0">
      <w:pPr>
        <w:pStyle w:val="S-AuthAdd"/>
        <w:rPr>
          <w:rFonts w:ascii="Garamond" w:hAnsi="Garamond"/>
        </w:rPr>
      </w:pPr>
      <w:r w:rsidRPr="00503C51">
        <w:rPr>
          <w:rFonts w:ascii="Garamond" w:hAnsi="Garamond" w:cstheme="minorBidi"/>
          <w:b/>
          <w:color w:val="auto"/>
          <w:sz w:val="28"/>
          <w:szCs w:val="28"/>
        </w:rPr>
        <w:t>Stemming the Tidal Flow from Engineering to Liberal Arts</w:t>
      </w:r>
      <w:proofErr w:type="gramStart"/>
      <w:r w:rsidR="00A75529" w:rsidRPr="00503C51">
        <w:rPr>
          <w:rFonts w:ascii="Garamond" w:hAnsi="Garamond" w:cstheme="minorBidi"/>
          <w:b/>
          <w:color w:val="auto"/>
          <w:sz w:val="28"/>
          <w:szCs w:val="28"/>
        </w:rPr>
        <w:t>:</w:t>
      </w:r>
      <w:proofErr w:type="gramEnd"/>
      <w:r w:rsidR="00A75529" w:rsidRPr="00503C51">
        <w:rPr>
          <w:rFonts w:ascii="Garamond" w:hAnsi="Garamond" w:cstheme="minorBidi"/>
          <w:b/>
          <w:color w:val="auto"/>
          <w:sz w:val="28"/>
          <w:szCs w:val="28"/>
        </w:rPr>
        <w:br/>
      </w:r>
      <w:r w:rsidRPr="00503C51">
        <w:rPr>
          <w:rFonts w:ascii="Garamond" w:hAnsi="Garamond" w:cstheme="minorBidi"/>
          <w:b/>
          <w:color w:val="auto"/>
          <w:sz w:val="28"/>
          <w:szCs w:val="28"/>
        </w:rPr>
        <w:t xml:space="preserve">An XR-Enhanced Non-Judgmental Mentor </w:t>
      </w:r>
    </w:p>
    <w:p w:rsidR="002E71CC" w:rsidRPr="00503C51" w:rsidRDefault="002E71CC">
      <w:pPr>
        <w:pStyle w:val="S-AuthAdd"/>
        <w:rPr>
          <w:rFonts w:ascii="Garamond" w:hAnsi="Garamond"/>
        </w:rPr>
      </w:pPr>
    </w:p>
    <w:p w:rsidR="002E71CC" w:rsidRPr="00503C51" w:rsidRDefault="00724916">
      <w:pPr>
        <w:jc w:val="center"/>
        <w:rPr>
          <w:rFonts w:ascii="Garamond" w:hAnsi="Garamond"/>
        </w:rPr>
      </w:pPr>
      <w:r w:rsidRPr="00503C51">
        <w:rPr>
          <w:rFonts w:ascii="Garamond" w:hAnsi="Garamond"/>
          <w:i/>
          <w:sz w:val="22"/>
        </w:rPr>
        <w:t>Daniel P. Burns</w:t>
      </w:r>
      <w:r w:rsidR="00A75529" w:rsidRPr="00503C51">
        <w:rPr>
          <w:rFonts w:ascii="Garamond" w:hAnsi="Garamond"/>
          <w:i/>
          <w:sz w:val="22"/>
        </w:rPr>
        <w:t xml:space="preserve">, </w:t>
      </w:r>
      <w:r w:rsidRPr="00503C51">
        <w:rPr>
          <w:rFonts w:ascii="Garamond" w:hAnsi="Garamond"/>
          <w:i/>
          <w:sz w:val="22"/>
        </w:rPr>
        <w:t>Dan M. Davis</w:t>
      </w:r>
      <w:r w:rsidR="00166E62">
        <w:rPr>
          <w:rFonts w:ascii="Garamond" w:hAnsi="Garamond"/>
          <w:i/>
          <w:sz w:val="22"/>
        </w:rPr>
        <w:t>,</w:t>
      </w:r>
      <w:r w:rsidRPr="00503C51">
        <w:rPr>
          <w:rFonts w:ascii="Garamond" w:hAnsi="Garamond"/>
          <w:i/>
          <w:sz w:val="22"/>
        </w:rPr>
        <w:t xml:space="preserve"> Karen B. Predovich </w:t>
      </w:r>
      <w:r w:rsidR="00166E62" w:rsidRPr="00503C51">
        <w:rPr>
          <w:rFonts w:ascii="Garamond" w:hAnsi="Garamond"/>
          <w:i/>
          <w:sz w:val="22"/>
        </w:rPr>
        <w:t xml:space="preserve">&amp; </w:t>
      </w:r>
      <w:r w:rsidRPr="00503C51">
        <w:rPr>
          <w:rFonts w:ascii="Garamond" w:hAnsi="Garamond"/>
          <w:i/>
          <w:sz w:val="22"/>
        </w:rPr>
        <w:t>Mark C. Davis</w:t>
      </w:r>
    </w:p>
    <w:p w:rsidR="002E71CC" w:rsidRPr="00503C51" w:rsidRDefault="002A74B0">
      <w:pPr>
        <w:pStyle w:val="S-AuthAdd"/>
        <w:rPr>
          <w:rFonts w:ascii="Garamond" w:hAnsi="Garamond"/>
        </w:rPr>
      </w:pPr>
      <w:r w:rsidRPr="00503C51">
        <w:rPr>
          <w:rFonts w:ascii="Garamond" w:hAnsi="Garamond"/>
        </w:rPr>
        <w:t xml:space="preserve">831 915-1212, </w:t>
      </w:r>
      <w:r w:rsidR="00A75529" w:rsidRPr="00503C51">
        <w:rPr>
          <w:rFonts w:ascii="Garamond" w:hAnsi="Garamond"/>
        </w:rPr>
        <w:t>310 909-3487</w:t>
      </w:r>
      <w:r w:rsidRPr="00503C51">
        <w:rPr>
          <w:rFonts w:ascii="Garamond" w:hAnsi="Garamond"/>
        </w:rPr>
        <w:t>, 719 429-3659</w:t>
      </w:r>
      <w:r w:rsidR="00724916" w:rsidRPr="00503C51">
        <w:rPr>
          <w:rFonts w:ascii="Garamond" w:hAnsi="Garamond"/>
        </w:rPr>
        <w:t xml:space="preserve"> &amp; 919 949-14999,</w:t>
      </w:r>
    </w:p>
    <w:p w:rsidR="00503C51" w:rsidRPr="00503C51" w:rsidRDefault="00503C51">
      <w:pPr>
        <w:pStyle w:val="S-AuthAdd"/>
        <w:rPr>
          <w:rFonts w:ascii="Garamond" w:hAnsi="Garamond"/>
        </w:rPr>
      </w:pPr>
    </w:p>
    <w:p w:rsidR="002E71CC" w:rsidRPr="00503C51" w:rsidRDefault="00503C51">
      <w:pPr>
        <w:pStyle w:val="S-AuthAdd"/>
        <w:rPr>
          <w:rFonts w:ascii="Garamond" w:hAnsi="Garamond"/>
        </w:rPr>
      </w:pPr>
      <w:r w:rsidRPr="00503C51">
        <w:rPr>
          <w:rFonts w:ascii="Garamond" w:hAnsi="Garamond"/>
        </w:rPr>
        <w:t xml:space="preserve">daniel.p.burns@homeportsolutions.net, </w:t>
      </w:r>
      <w:r w:rsidR="00724916" w:rsidRPr="00503C51">
        <w:rPr>
          <w:rFonts w:ascii="Garamond" w:hAnsi="Garamond"/>
        </w:rPr>
        <w:t>dmdavis@acm.org</w:t>
      </w:r>
      <w:r w:rsidR="00A75529" w:rsidRPr="00503C51">
        <w:rPr>
          <w:rFonts w:ascii="Garamond" w:hAnsi="Garamond"/>
        </w:rPr>
        <w:t xml:space="preserve">, </w:t>
      </w:r>
      <w:r w:rsidR="00A75529" w:rsidRPr="00503C51">
        <w:rPr>
          <w:rFonts w:ascii="Garamond" w:hAnsi="Garamond"/>
        </w:rPr>
        <w:br/>
      </w:r>
      <w:r w:rsidRPr="00503C51">
        <w:rPr>
          <w:rFonts w:ascii="Garamond" w:hAnsi="Garamond"/>
        </w:rPr>
        <w:t xml:space="preserve">predovichk@gmail.com </w:t>
      </w:r>
      <w:r w:rsidR="00A75529" w:rsidRPr="00503C51">
        <w:rPr>
          <w:rFonts w:ascii="Garamond" w:hAnsi="Garamond"/>
        </w:rPr>
        <w:t xml:space="preserve">&amp; </w:t>
      </w:r>
      <w:r w:rsidR="00724916" w:rsidRPr="00503C51">
        <w:rPr>
          <w:rFonts w:ascii="Garamond" w:hAnsi="Garamond"/>
        </w:rPr>
        <w:t>davismc@ieee.org</w:t>
      </w:r>
    </w:p>
    <w:p w:rsidR="002E71CC" w:rsidRPr="00503C51" w:rsidRDefault="002E71CC">
      <w:pPr>
        <w:pStyle w:val="S-AuthAdd"/>
        <w:rPr>
          <w:rFonts w:ascii="Garamond" w:hAnsi="Garamond"/>
        </w:rPr>
      </w:pPr>
    </w:p>
    <w:p w:rsidR="002E71CC" w:rsidRPr="00503C51" w:rsidRDefault="002E71CC">
      <w:pPr>
        <w:pStyle w:val="S-AuthAdd"/>
        <w:rPr>
          <w:rFonts w:ascii="Garamond" w:hAnsi="Garamond"/>
        </w:rPr>
      </w:pPr>
    </w:p>
    <w:p w:rsidR="002E71CC" w:rsidRPr="00503C51" w:rsidRDefault="00A75529">
      <w:pPr>
        <w:pStyle w:val="SIW-Hd-1"/>
        <w:rPr>
          <w:rFonts w:ascii="Garamond" w:hAnsi="Garamond"/>
          <w:sz w:val="20"/>
          <w:szCs w:val="20"/>
        </w:rPr>
      </w:pPr>
      <w:r w:rsidRPr="00503C51">
        <w:rPr>
          <w:rStyle w:val="SIW-AbstrChar"/>
          <w:rFonts w:ascii="Garamond" w:hAnsi="Garamond"/>
          <w:i w:val="0"/>
          <w:szCs w:val="20"/>
        </w:rPr>
        <w:t>Abstract</w:t>
      </w:r>
      <w:r w:rsidRPr="00503C51">
        <w:rPr>
          <w:rStyle w:val="SIW-NormChar"/>
          <w:rFonts w:ascii="Garamond" w:hAnsi="Garamond"/>
          <w:i/>
          <w:szCs w:val="20"/>
        </w:rPr>
        <w:t>:</w:t>
      </w:r>
      <w:r w:rsidRPr="00503C51">
        <w:rPr>
          <w:rFonts w:ascii="Garamond" w:hAnsi="Garamond"/>
          <w:sz w:val="20"/>
          <w:szCs w:val="20"/>
        </w:rPr>
        <w:t xml:space="preserve"> </w:t>
      </w:r>
      <w:r w:rsidR="00503C51">
        <w:rPr>
          <w:rFonts w:ascii="Garamond" w:hAnsi="Garamond"/>
          <w:b w:val="0"/>
          <w:bCs w:val="0"/>
          <w:i/>
          <w:iCs/>
          <w:sz w:val="20"/>
          <w:szCs w:val="20"/>
        </w:rPr>
        <w:t>The</w:t>
      </w:r>
      <w:r w:rsidR="00A633BE">
        <w:rPr>
          <w:rFonts w:ascii="Garamond" w:hAnsi="Garamond"/>
          <w:b w:val="0"/>
          <w:bCs w:val="0"/>
          <w:i/>
          <w:iCs/>
          <w:sz w:val="20"/>
          <w:szCs w:val="20"/>
        </w:rPr>
        <w:t xml:space="preserve"> emerging definition of XR is discussed. One</w:t>
      </w:r>
      <w:r w:rsidR="00503C51">
        <w:rPr>
          <w:rFonts w:ascii="Garamond" w:hAnsi="Garamond"/>
          <w:b w:val="0"/>
          <w:bCs w:val="0"/>
          <w:i/>
          <w:iCs/>
          <w:sz w:val="20"/>
          <w:szCs w:val="20"/>
        </w:rPr>
        <w:t xml:space="preserve"> major thesis of this paper is that XR </w:t>
      </w:r>
      <w:r w:rsidR="00166E62">
        <w:rPr>
          <w:rFonts w:ascii="Garamond" w:hAnsi="Garamond"/>
          <w:b w:val="0"/>
          <w:bCs w:val="0"/>
          <w:i/>
          <w:iCs/>
          <w:sz w:val="20"/>
          <w:szCs w:val="20"/>
        </w:rPr>
        <w:t xml:space="preserve">has promise in addressing a major impediment to adequately providing sufficient numbers of engineering professional to sustain the technical ascendency of the United States and its allies: the flow on US university campuses from Schools of Engineering over to Colleges of Arts and Sciences before the </w:t>
      </w:r>
      <w:r w:rsidR="00A633BE">
        <w:rPr>
          <w:rFonts w:ascii="Garamond" w:hAnsi="Garamond"/>
          <w:b w:val="0"/>
          <w:bCs w:val="0"/>
          <w:i/>
          <w:iCs/>
          <w:sz w:val="20"/>
          <w:szCs w:val="20"/>
        </w:rPr>
        <w:t xml:space="preserve">students' </w:t>
      </w:r>
      <w:r w:rsidR="00166E62">
        <w:rPr>
          <w:rFonts w:ascii="Garamond" w:hAnsi="Garamond"/>
          <w:b w:val="0"/>
          <w:bCs w:val="0"/>
          <w:i/>
          <w:iCs/>
          <w:sz w:val="20"/>
          <w:szCs w:val="20"/>
        </w:rPr>
        <w:t>second year</w:t>
      </w:r>
      <w:r w:rsidR="00A633BE">
        <w:rPr>
          <w:rFonts w:ascii="Garamond" w:hAnsi="Garamond"/>
          <w:b w:val="0"/>
          <w:bCs w:val="0"/>
          <w:i/>
          <w:iCs/>
          <w:sz w:val="20"/>
          <w:szCs w:val="20"/>
        </w:rPr>
        <w:t>s</w:t>
      </w:r>
      <w:r w:rsidR="00166E62">
        <w:rPr>
          <w:rFonts w:ascii="Garamond" w:hAnsi="Garamond"/>
          <w:b w:val="0"/>
          <w:bCs w:val="0"/>
          <w:i/>
          <w:iCs/>
          <w:sz w:val="20"/>
          <w:szCs w:val="20"/>
        </w:rPr>
        <w:t xml:space="preserve"> at the university.  Many who have studied this issue cite data supporting that on the order of 50% of incoming engineering students abandon the rigors of their technical training for the more appealing entertainment afforded in the schools on the other side of the campus</w:t>
      </w:r>
      <w:r w:rsidRPr="00503C51">
        <w:rPr>
          <w:rFonts w:ascii="Garamond" w:hAnsi="Garamond"/>
          <w:b w:val="0"/>
          <w:bCs w:val="0"/>
          <w:i/>
          <w:iCs/>
          <w:sz w:val="20"/>
          <w:szCs w:val="20"/>
        </w:rPr>
        <w:t>.</w:t>
      </w:r>
      <w:r w:rsidR="00166E62">
        <w:rPr>
          <w:rFonts w:ascii="Garamond" w:hAnsi="Garamond"/>
          <w:b w:val="0"/>
          <w:bCs w:val="0"/>
          <w:i/>
          <w:iCs/>
          <w:sz w:val="20"/>
          <w:szCs w:val="20"/>
        </w:rPr>
        <w:t xml:space="preserve"> The authors cite their own experiences with the divergent environments at engineering schools and arts and sciences colleges, lack of caring mentors in early years, sink or swim traditions, and ineffective efforts to stem this tide.  Also related are anecdotal suggestions that this was not reflective of a low regard for the engineering profession as it is actually practiced, but may also reflect a poorly conveyed imag</w:t>
      </w:r>
      <w:r w:rsidR="003226EA">
        <w:rPr>
          <w:rFonts w:ascii="Garamond" w:hAnsi="Garamond"/>
          <w:b w:val="0"/>
          <w:bCs w:val="0"/>
          <w:i/>
          <w:iCs/>
          <w:sz w:val="20"/>
          <w:szCs w:val="20"/>
        </w:rPr>
        <w:t xml:space="preserve">e of both the engineering student and professional environments, exacerbated by the dearth of and poor skills held by mentors who could have ameliorated these hindrances to higher graduation rates in the engineering disciplines.  The ability of Computer-Generated Mentors (CGM's) to compensate for many of these short-comings is advanced, outlined and justified.  Some early examples of such virtual-mentorships are presented to show the promise, with an explication of their limits and opportunities.  Current responsive CGM's with their Natural Language </w:t>
      </w:r>
      <w:proofErr w:type="gramStart"/>
      <w:r w:rsidR="003226EA">
        <w:rPr>
          <w:rFonts w:ascii="Garamond" w:hAnsi="Garamond"/>
          <w:b w:val="0"/>
          <w:bCs w:val="0"/>
          <w:i/>
          <w:iCs/>
          <w:sz w:val="20"/>
          <w:szCs w:val="20"/>
        </w:rPr>
        <w:t>Processing</w:t>
      </w:r>
      <w:proofErr w:type="gramEnd"/>
      <w:r w:rsidR="003226EA">
        <w:rPr>
          <w:rFonts w:ascii="Garamond" w:hAnsi="Garamond"/>
          <w:b w:val="0"/>
          <w:bCs w:val="0"/>
          <w:i/>
          <w:iCs/>
          <w:sz w:val="20"/>
          <w:szCs w:val="20"/>
        </w:rPr>
        <w:t xml:space="preserve"> capabilities are discussed and the enhancing impact of XR in addressing the current short-comings laid out. A road-map is set forth for future research, including the necessity for establishing an accepted body of terminology, inter-program data standards, figure of merit definitions, and metrics assessment quantification.  The paper concludes with an analysis of the potential and an identification of the risks in such a reaction to the issues at hand.</w:t>
      </w:r>
    </w:p>
    <w:p w:rsidR="002E71CC" w:rsidRPr="00503C51" w:rsidRDefault="002E71CC">
      <w:pPr>
        <w:pStyle w:val="SIW-Hd-1"/>
        <w:rPr>
          <w:rFonts w:ascii="Garamond" w:hAnsi="Garamond"/>
        </w:rPr>
      </w:pPr>
    </w:p>
    <w:p w:rsidR="002E71CC" w:rsidRPr="00503C51" w:rsidRDefault="002E71CC">
      <w:pPr>
        <w:pStyle w:val="SIW-Hd-1"/>
        <w:rPr>
          <w:rStyle w:val="SIW-AbstrChar"/>
          <w:rFonts w:ascii="Garamond" w:hAnsi="Garamond"/>
          <w:b w:val="0"/>
        </w:rPr>
      </w:pPr>
    </w:p>
    <w:p w:rsidR="002E71CC" w:rsidRPr="00503C51" w:rsidRDefault="002A74B0">
      <w:pPr>
        <w:pStyle w:val="SIW-Hd-1"/>
        <w:rPr>
          <w:rFonts w:ascii="Garamond" w:hAnsi="Garamond"/>
          <w:b w:val="0"/>
          <w:bCs w:val="0"/>
        </w:rPr>
      </w:pPr>
      <w:r w:rsidRPr="00503C51">
        <w:rPr>
          <w:rStyle w:val="SIW-AbstrChar"/>
          <w:rFonts w:ascii="Garamond" w:hAnsi="Garamond"/>
          <w:i w:val="0"/>
          <w:caps/>
        </w:rPr>
        <w:t>Daniel P. Burns</w:t>
      </w:r>
      <w:r w:rsidRPr="00503C51">
        <w:rPr>
          <w:rStyle w:val="SIW-AbstrChar"/>
          <w:rFonts w:ascii="Garamond" w:hAnsi="Garamond"/>
          <w:i w:val="0"/>
        </w:rPr>
        <w:t>, CAPT, USN, Ret.</w:t>
      </w:r>
      <w:r w:rsidRPr="00503C51">
        <w:rPr>
          <w:rStyle w:val="SIW-AbstrChar"/>
          <w:rFonts w:ascii="Garamond" w:hAnsi="Garamond"/>
          <w:b w:val="0"/>
          <w:i w:val="0"/>
        </w:rPr>
        <w:t xml:space="preserve"> is a lifelong Systems Engineer, first with the Active Duty Navy, then SAIC, and small business. He served as Naval Chair and Professor of Practice in Systems Engineering at the Naval Postgraduate School (NPS). Captain Burns served as the as the Military Associate Dean and as acting Dean of the Graduate School of Engineering and Applied Sciences at NPS. His research interests center on analyses of both human and resource utilization in defense efforts. He successfully facilitated the creation of a new program for Air Force Officers who seek post-graduate degrees. He is now engaged with the Aerospace Corporation at the Los Angeles Air Force Base, El Segundo. Captain Burns received a BS in Resource Management from the U.S. Naval Academy, an MS in Security Affairs from the Naval Postgraduate School and an MS in Systems Engineering from Southern Methodist University. He is currently working with Portland State University on a Ph.D.</w:t>
      </w:r>
    </w:p>
    <w:p w:rsidR="002E71CC" w:rsidRPr="00503C51" w:rsidRDefault="00A75529">
      <w:pPr>
        <w:pStyle w:val="SIW-Hd-1"/>
        <w:rPr>
          <w:rStyle w:val="SIW-AbstrChar"/>
          <w:rFonts w:ascii="Garamond" w:hAnsi="Garamond"/>
          <w:b w:val="0"/>
        </w:rPr>
      </w:pPr>
      <w:r w:rsidRPr="00503C51">
        <w:rPr>
          <w:rStyle w:val="SIW-AbstrChar"/>
          <w:rFonts w:ascii="Garamond" w:hAnsi="Garamond"/>
          <w:i w:val="0"/>
          <w:caps/>
        </w:rPr>
        <w:t>Dan M. Davis</w:t>
      </w:r>
      <w:r w:rsidR="00503C51">
        <w:rPr>
          <w:rStyle w:val="SIW-AbstrChar"/>
          <w:rFonts w:ascii="Garamond" w:hAnsi="Garamond"/>
          <w:i w:val="0"/>
          <w:caps/>
        </w:rPr>
        <w:t>, CDR, USN, R</w:t>
      </w:r>
      <w:r w:rsidR="00503C51" w:rsidRPr="00503C51">
        <w:rPr>
          <w:rStyle w:val="SIW-AbstrChar"/>
          <w:rFonts w:ascii="Garamond" w:hAnsi="Garamond"/>
          <w:i w:val="0"/>
        </w:rPr>
        <w:t>et</w:t>
      </w:r>
      <w:r w:rsidR="00503C51">
        <w:rPr>
          <w:rStyle w:val="SIW-AbstrChar"/>
          <w:rFonts w:ascii="Garamond" w:hAnsi="Garamond"/>
          <w:i w:val="0"/>
          <w:caps/>
        </w:rPr>
        <w:t>.</w:t>
      </w:r>
      <w:r w:rsidRPr="00503C51">
        <w:rPr>
          <w:rStyle w:val="SIW-AbstrChar"/>
          <w:rFonts w:ascii="Garamond" w:hAnsi="Garamond"/>
          <w:b w:val="0"/>
          <w:i w:val="0"/>
          <w:caps/>
        </w:rPr>
        <w:t xml:space="preserve"> </w:t>
      </w:r>
      <w:r w:rsidRPr="00503C51">
        <w:rPr>
          <w:rStyle w:val="SIW-AbstrChar"/>
          <w:rFonts w:ascii="Garamond" w:hAnsi="Garamond"/>
          <w:b w:val="0"/>
          <w:i w:val="0"/>
        </w:rPr>
        <w:t xml:space="preserve">is a Research Associate Professor at Catholic Polytechnic University and is also active as a consultant at the Institute for Creative Technologies, University of Southern California (USC), focusing on large-scale </w:t>
      </w:r>
      <w:proofErr w:type="gramStart"/>
      <w:r w:rsidRPr="00503C51">
        <w:rPr>
          <w:rStyle w:val="SIW-AbstrChar"/>
          <w:rFonts w:ascii="Garamond" w:hAnsi="Garamond"/>
          <w:b w:val="0"/>
          <w:i w:val="0"/>
        </w:rPr>
        <w:t>DoD</w:t>
      </w:r>
      <w:proofErr w:type="gramEnd"/>
      <w:r w:rsidRPr="00503C51">
        <w:rPr>
          <w:rStyle w:val="SIW-AbstrChar"/>
          <w:rFonts w:ascii="Garamond" w:hAnsi="Garamond"/>
          <w:b w:val="0"/>
          <w:i w:val="0"/>
        </w:rPr>
        <w:t xml:space="preserve"> simulation</w:t>
      </w:r>
      <w:r w:rsidRPr="00503C51">
        <w:rPr>
          <w:rStyle w:val="SIW-AbstrChar"/>
          <w:rFonts w:ascii="Garamond" w:hAnsi="Garamond"/>
          <w:b w:val="0"/>
          <w:i w:val="0"/>
        </w:rPr>
        <w:t xml:space="preserve">s and avatar uses in education and training. Prior to retirement, he was the Director of the JESPP project at USC for a decade. As the Assistant Director of Advanced Computing Research at Caltech, he led Synthetic Forces Express, bringing HPC to </w:t>
      </w:r>
      <w:proofErr w:type="gramStart"/>
      <w:r w:rsidRPr="00503C51">
        <w:rPr>
          <w:rStyle w:val="SIW-AbstrChar"/>
          <w:rFonts w:ascii="Garamond" w:hAnsi="Garamond"/>
          <w:b w:val="0"/>
          <w:i w:val="0"/>
        </w:rPr>
        <w:t>DoD</w:t>
      </w:r>
      <w:proofErr w:type="gramEnd"/>
      <w:r w:rsidRPr="00503C51">
        <w:rPr>
          <w:rStyle w:val="SIW-AbstrChar"/>
          <w:rFonts w:ascii="Garamond" w:hAnsi="Garamond"/>
          <w:b w:val="0"/>
          <w:i w:val="0"/>
        </w:rPr>
        <w:t xml:space="preserve"> simula</w:t>
      </w:r>
      <w:r w:rsidRPr="00503C51">
        <w:rPr>
          <w:rStyle w:val="SIW-AbstrChar"/>
          <w:rFonts w:ascii="Garamond" w:hAnsi="Garamond"/>
          <w:b w:val="0"/>
          <w:i w:val="0"/>
        </w:rPr>
        <w:t>tions. He also served as a Director at the Maui High Performance Computing Center and in computer research roles at the Jet Propulsion Laboratory and Martin Marietta. He served two terms as the Chairman of the Coalition of Academic Supercomputing Centers a</w:t>
      </w:r>
      <w:r w:rsidRPr="00503C51">
        <w:rPr>
          <w:rStyle w:val="SIW-AbstrChar"/>
          <w:rFonts w:ascii="Garamond" w:hAnsi="Garamond"/>
          <w:b w:val="0"/>
          <w:i w:val="0"/>
        </w:rPr>
        <w:t>nd has taught at the undergraduate and graduate levels. As early as 1971, Dan was writing programs in FORTRAN on one of Seymour Cray’s CDC 6500’s. While in the Marine Corps, he saw duty in Vietnam as a Cryptologist and retired in 2002 as a Commander, U.S.N</w:t>
      </w:r>
      <w:r w:rsidRPr="00503C51">
        <w:rPr>
          <w:rStyle w:val="SIW-AbstrChar"/>
          <w:rFonts w:ascii="Garamond" w:hAnsi="Garamond"/>
          <w:b w:val="0"/>
          <w:i w:val="0"/>
        </w:rPr>
        <w:t>. He received B.A. and J.D. degrees from the University of Colorado in Boulder</w:t>
      </w:r>
      <w:r w:rsidRPr="00503C51">
        <w:rPr>
          <w:rStyle w:val="SIW-AbstrChar"/>
          <w:rFonts w:ascii="Garamond" w:hAnsi="Garamond"/>
          <w:b w:val="0"/>
        </w:rPr>
        <w:t>.</w:t>
      </w:r>
    </w:p>
    <w:p w:rsidR="00724916" w:rsidRPr="00503C51" w:rsidRDefault="00724916" w:rsidP="00724916">
      <w:pPr>
        <w:pStyle w:val="SIW-Hd-1"/>
        <w:rPr>
          <w:rFonts w:ascii="Garamond" w:hAnsi="Garamond"/>
          <w:sz w:val="20"/>
          <w:szCs w:val="20"/>
        </w:rPr>
      </w:pPr>
      <w:r w:rsidRPr="00503C51">
        <w:rPr>
          <w:rFonts w:ascii="Garamond" w:hAnsi="Garamond"/>
          <w:sz w:val="20"/>
          <w:szCs w:val="20"/>
        </w:rPr>
        <w:t xml:space="preserve">KAREN B.  PREDOVICH </w:t>
      </w:r>
      <w:r w:rsidRPr="00503C51">
        <w:rPr>
          <w:rFonts w:ascii="Garamond" w:hAnsi="Garamond"/>
          <w:b w:val="0"/>
          <w:sz w:val="20"/>
          <w:szCs w:val="20"/>
        </w:rPr>
        <w:t xml:space="preserve">continues to consult in educational matters after retiring as a long-time high school counselor for pre-college students in a modestly sized Colorado city.  She was active in her professional life in finding assets for students outside of major metropolitan areas, where professional role models and mentors are very difficult to locate.  Her observations have resulted in a professional stance of articulating the need for and the parameters of a </w:t>
      </w:r>
      <w:r w:rsidRPr="00503C51">
        <w:rPr>
          <w:rFonts w:ascii="Garamond" w:hAnsi="Garamond"/>
          <w:b w:val="0"/>
          <w:sz w:val="20"/>
          <w:szCs w:val="20"/>
        </w:rPr>
        <w:lastRenderedPageBreak/>
        <w:t>new approach to guidance counseling on a national basis.  Karen has focused decades of her counseling in characterizing the difficulties of finding technically oriented mentors in geographically remote or socially isolated areas.  She received a BA and an MA in Guidance and Counseling from Western State Colorado University (formerly Western State College of Colorado.)</w:t>
      </w:r>
      <w:r w:rsidRPr="00503C51">
        <w:rPr>
          <w:rFonts w:ascii="Garamond" w:hAnsi="Garamond"/>
          <w:sz w:val="20"/>
          <w:szCs w:val="20"/>
        </w:rPr>
        <w:t xml:space="preserve"> </w:t>
      </w:r>
    </w:p>
    <w:p w:rsidR="00724916" w:rsidRPr="00503C51" w:rsidRDefault="00503C51" w:rsidP="00724916">
      <w:pPr>
        <w:pStyle w:val="SIW-Hd-1"/>
        <w:rPr>
          <w:rFonts w:ascii="Garamond" w:hAnsi="Garamond"/>
          <w:sz w:val="20"/>
          <w:szCs w:val="20"/>
        </w:rPr>
      </w:pPr>
      <w:r>
        <w:rPr>
          <w:rFonts w:ascii="Garamond" w:hAnsi="Garamond"/>
          <w:sz w:val="20"/>
          <w:szCs w:val="20"/>
        </w:rPr>
        <w:t xml:space="preserve">Dr. </w:t>
      </w:r>
      <w:r w:rsidR="00724916" w:rsidRPr="00503C51">
        <w:rPr>
          <w:rFonts w:ascii="Garamond" w:hAnsi="Garamond"/>
          <w:sz w:val="20"/>
          <w:szCs w:val="20"/>
        </w:rPr>
        <w:t>MARK C. DAVIS</w:t>
      </w:r>
      <w:r>
        <w:rPr>
          <w:rFonts w:ascii="Garamond" w:hAnsi="Garamond"/>
          <w:sz w:val="20"/>
          <w:szCs w:val="20"/>
        </w:rPr>
        <w:t>, LCDR, USN, Ret.</w:t>
      </w:r>
      <w:r w:rsidR="00724916" w:rsidRPr="00503C51">
        <w:rPr>
          <w:rFonts w:ascii="Garamond" w:hAnsi="Garamond"/>
          <w:b w:val="0"/>
          <w:bCs w:val="0"/>
          <w:sz w:val="20"/>
          <w:szCs w:val="20"/>
        </w:rPr>
        <w:t xml:space="preserve"> 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w:t>
      </w:r>
    </w:p>
    <w:p w:rsidR="00724916" w:rsidRPr="00503C51" w:rsidRDefault="00724916" w:rsidP="00724916">
      <w:pPr>
        <w:pStyle w:val="SIW-Hd-1"/>
        <w:rPr>
          <w:rFonts w:ascii="Garamond" w:hAnsi="Garamond"/>
          <w:sz w:val="20"/>
          <w:szCs w:val="20"/>
        </w:rPr>
      </w:pPr>
    </w:p>
    <w:p w:rsidR="00724916" w:rsidRPr="00724916" w:rsidRDefault="00724916" w:rsidP="00724916">
      <w:pPr>
        <w:pStyle w:val="SIW-Hd-1"/>
        <w:rPr>
          <w:rFonts w:ascii="Garamond" w:hAnsi="Garamond"/>
          <w:sz w:val="20"/>
          <w:szCs w:val="20"/>
        </w:rPr>
      </w:pPr>
    </w:p>
    <w:sectPr w:rsidR="00724916" w:rsidRPr="00724916" w:rsidSect="002E71CC">
      <w:headerReference w:type="default" r:id="rId8"/>
      <w:pgSz w:w="12240" w:h="15840"/>
      <w:pgMar w:top="1930" w:right="1296" w:bottom="1440" w:left="1296" w:header="144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529" w:rsidRDefault="00A75529" w:rsidP="002E71CC">
      <w:pPr>
        <w:spacing w:line="240" w:lineRule="auto"/>
      </w:pPr>
      <w:r>
        <w:separator/>
      </w:r>
    </w:p>
  </w:endnote>
  <w:endnote w:type="continuationSeparator" w:id="0">
    <w:p w:rsidR="00A75529" w:rsidRDefault="00A75529" w:rsidP="002E71C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MS Y 10">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529" w:rsidRDefault="00A75529" w:rsidP="002E71CC">
      <w:pPr>
        <w:spacing w:line="240" w:lineRule="auto"/>
      </w:pPr>
      <w:r>
        <w:separator/>
      </w:r>
    </w:p>
  </w:footnote>
  <w:footnote w:type="continuationSeparator" w:id="0">
    <w:p w:rsidR="00A75529" w:rsidRDefault="00A75529" w:rsidP="002E71C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1CC" w:rsidRDefault="00A75529">
    <w:pPr>
      <w:pStyle w:val="S-AuthAdd"/>
      <w:jc w:val="right"/>
      <w:rPr>
        <w:i/>
        <w:iCs/>
        <w:sz w:val="18"/>
        <w:szCs w:val="18"/>
      </w:rPr>
    </w:pPr>
    <w:r>
      <w:rPr>
        <w:rFonts w:cstheme="minorBidi"/>
        <w:i/>
        <w:iCs/>
        <w:color w:val="auto"/>
        <w:sz w:val="18"/>
        <w:szCs w:val="18"/>
      </w:rPr>
      <w:t xml:space="preserve"> XR Study Group Use Case Whitepaper – XR for Conversationally Adept Humans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72501"/>
    <w:multiLevelType w:val="multilevel"/>
    <w:tmpl w:val="B77A7B4C"/>
    <w:lvl w:ilvl="0">
      <w:start w:val="1"/>
      <w:numFmt w:val="decimal"/>
      <w:pStyle w:val="StyleJustifiedLeft0cmHanging063cm"/>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65E4F95"/>
    <w:multiLevelType w:val="multilevel"/>
    <w:tmpl w:val="B332F9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3FA2E27"/>
    <w:multiLevelType w:val="multilevel"/>
    <w:tmpl w:val="EF4A7452"/>
    <w:lvl w:ilvl="0">
      <w:start w:val="1"/>
      <w:numFmt w:val="decimal"/>
      <w:pStyle w:val="DanzH1"/>
      <w:lvlText w:val="%1."/>
      <w:lvlJc w:val="left"/>
      <w:pPr>
        <w:tabs>
          <w:tab w:val="num" w:pos="0"/>
        </w:tabs>
        <w:ind w:left="360" w:hanging="360"/>
      </w:pPr>
    </w:lvl>
    <w:lvl w:ilvl="1">
      <w:start w:val="1"/>
      <w:numFmt w:val="decimal"/>
      <w:lvlText w:val="%1.%2."/>
      <w:lvlJc w:val="left"/>
      <w:pPr>
        <w:tabs>
          <w:tab w:val="num" w:pos="0"/>
        </w:tabs>
        <w:ind w:left="61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724D3A46"/>
    <w:multiLevelType w:val="multilevel"/>
    <w:tmpl w:val="7B24B640"/>
    <w:lvl w:ilvl="0">
      <w:start w:val="1"/>
      <w:numFmt w:val="decimal"/>
      <w:pStyle w:val="DanzSIW-Refs"/>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autoHyphenation/>
  <w:characterSpacingControl w:val="doNotCompress"/>
  <w:footnotePr>
    <w:footnote w:id="-1"/>
    <w:footnote w:id="0"/>
  </w:footnotePr>
  <w:endnotePr>
    <w:endnote w:id="-1"/>
    <w:endnote w:id="0"/>
  </w:endnotePr>
  <w:compat/>
  <w:rsids>
    <w:rsidRoot w:val="002E71CC"/>
    <w:rsid w:val="00166E62"/>
    <w:rsid w:val="002A74B0"/>
    <w:rsid w:val="002E71CC"/>
    <w:rsid w:val="003226EA"/>
    <w:rsid w:val="00503C51"/>
    <w:rsid w:val="00724916"/>
    <w:rsid w:val="00A633BE"/>
    <w:rsid w:val="00A755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CB1351"/>
    <w:pPr>
      <w:spacing w:line="276" w:lineRule="auto"/>
      <w:jc w:val="both"/>
    </w:pPr>
    <w:rPr>
      <w:rFonts w:ascii="Times New Roman" w:eastAsiaTheme="minorEastAsia" w:hAnsi="Times New Roman"/>
      <w:sz w:val="20"/>
    </w:rPr>
  </w:style>
  <w:style w:type="paragraph" w:styleId="Heading1">
    <w:name w:val="heading 1"/>
    <w:basedOn w:val="Normal"/>
    <w:next w:val="Normal"/>
    <w:link w:val="Heading1Char"/>
    <w:qFormat/>
    <w:rsid w:val="004554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554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qFormat/>
    <w:rsid w:val="00C3417D"/>
    <w:rPr>
      <w:rFonts w:asciiTheme="majorHAnsi" w:eastAsiaTheme="majorEastAsia" w:hAnsiTheme="majorHAnsi" w:cstheme="majorBidi"/>
      <w:b/>
      <w:bCs/>
      <w:color w:val="4F81BD" w:themeColor="accent1"/>
      <w:sz w:val="20"/>
    </w:rPr>
  </w:style>
  <w:style w:type="character" w:customStyle="1" w:styleId="ListParagraphChar">
    <w:name w:val="List Paragraph Char"/>
    <w:basedOn w:val="DefaultParagraphFont"/>
    <w:link w:val="ListParagraph"/>
    <w:uiPriority w:val="34"/>
    <w:qFormat/>
    <w:rsid w:val="00F00154"/>
    <w:rPr>
      <w:rFonts w:ascii="Times New Roman" w:eastAsiaTheme="minorEastAsia" w:hAnsi="Times New Roman"/>
      <w:sz w:val="20"/>
    </w:rPr>
  </w:style>
  <w:style w:type="character" w:customStyle="1" w:styleId="DanzH1Char">
    <w:name w:val="DanzH1 Char"/>
    <w:basedOn w:val="ListParagraphChar"/>
    <w:link w:val="DanzH1"/>
    <w:qFormat/>
    <w:rsid w:val="00F00154"/>
    <w:rPr>
      <w:b/>
      <w:sz w:val="24"/>
      <w:szCs w:val="24"/>
    </w:rPr>
  </w:style>
  <w:style w:type="character" w:customStyle="1" w:styleId="DanzH2Char">
    <w:name w:val="DanzH2 Char"/>
    <w:basedOn w:val="ListParagraphChar"/>
    <w:link w:val="DanzH2"/>
    <w:qFormat/>
    <w:rsid w:val="00F00154"/>
    <w:rPr>
      <w:b/>
    </w:rPr>
  </w:style>
  <w:style w:type="character" w:customStyle="1" w:styleId="DanzSIWChar">
    <w:name w:val="DanzSIW Char"/>
    <w:basedOn w:val="BodyTextChar"/>
    <w:link w:val="DanzSIW"/>
    <w:qFormat/>
    <w:rsid w:val="001B091D"/>
  </w:style>
  <w:style w:type="character" w:customStyle="1" w:styleId="DanzSIW-RefsChar">
    <w:name w:val="DanzSIW-Refs Char"/>
    <w:basedOn w:val="ListParagraphChar"/>
    <w:qFormat/>
    <w:rsid w:val="00346527"/>
  </w:style>
  <w:style w:type="character" w:customStyle="1" w:styleId="Hyperlink1">
    <w:name w:val="Hyperlink1"/>
    <w:basedOn w:val="DefaultParagraphFont"/>
    <w:qFormat/>
    <w:rsid w:val="00455458"/>
    <w:rPr>
      <w:color w:val="0000FF"/>
      <w:u w:val="single"/>
    </w:rPr>
  </w:style>
  <w:style w:type="character" w:customStyle="1" w:styleId="BalloonTextChar">
    <w:name w:val="Balloon Text Char"/>
    <w:basedOn w:val="DefaultParagraphFont"/>
    <w:link w:val="BalloonText"/>
    <w:qFormat/>
    <w:rsid w:val="00502B99"/>
    <w:rPr>
      <w:rFonts w:ascii="Tahoma" w:eastAsiaTheme="minorEastAsia" w:hAnsi="Tahoma" w:cs="Tahoma"/>
      <w:sz w:val="16"/>
      <w:szCs w:val="16"/>
    </w:rPr>
  </w:style>
  <w:style w:type="character" w:styleId="Strong">
    <w:name w:val="Strong"/>
    <w:basedOn w:val="DefaultParagraphFont"/>
    <w:uiPriority w:val="22"/>
    <w:qFormat/>
    <w:rsid w:val="00E12E2B"/>
    <w:rPr>
      <w:b/>
      <w:bCs/>
    </w:rPr>
  </w:style>
  <w:style w:type="character" w:customStyle="1" w:styleId="Heading1Char">
    <w:name w:val="Heading 1 Char"/>
    <w:basedOn w:val="DefaultParagraphFont"/>
    <w:link w:val="Heading1"/>
    <w:qFormat/>
    <w:rsid w:val="004554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qFormat/>
    <w:rsid w:val="0045545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BodyTextChar1">
    <w:name w:val="Body Text Char1"/>
    <w:basedOn w:val="DefaultParagraphFont"/>
    <w:qFormat/>
    <w:rsid w:val="00455458"/>
    <w:rPr>
      <w:b/>
      <w:color w:val="FF0000"/>
    </w:rPr>
  </w:style>
  <w:style w:type="character" w:customStyle="1" w:styleId="BodyText2Char">
    <w:name w:val="Body Text 2 Char"/>
    <w:basedOn w:val="DefaultParagraphFont"/>
    <w:link w:val="BodyText2"/>
    <w:qFormat/>
    <w:rsid w:val="00455458"/>
    <w:rPr>
      <w:rFonts w:ascii="Times New Roman" w:eastAsia="Times New Roman" w:hAnsi="Times New Roman" w:cs="Times New Roman"/>
      <w:iCs/>
      <w:sz w:val="20"/>
      <w:szCs w:val="20"/>
    </w:rPr>
  </w:style>
  <w:style w:type="character" w:customStyle="1" w:styleId="HTMLPreformattedChar">
    <w:name w:val="HTML Preformatted Char"/>
    <w:basedOn w:val="DefaultParagraphFont"/>
    <w:link w:val="HTMLPreformatted"/>
    <w:qFormat/>
    <w:rsid w:val="00455458"/>
    <w:rPr>
      <w:rFonts w:ascii="Arial Unicode MS" w:eastAsia="Arial Unicode MS" w:hAnsi="Arial Unicode MS" w:cs="Arial Unicode MS"/>
      <w:sz w:val="20"/>
      <w:szCs w:val="20"/>
    </w:rPr>
  </w:style>
  <w:style w:type="character" w:customStyle="1" w:styleId="FooterChar">
    <w:name w:val="Footer Char"/>
    <w:basedOn w:val="DefaultParagraphFont"/>
    <w:link w:val="Footer"/>
    <w:qFormat/>
    <w:rsid w:val="00455458"/>
    <w:rPr>
      <w:rFonts w:ascii="Times New Roman" w:eastAsia="Times New Roman" w:hAnsi="Times New Roman" w:cs="Times New Roman"/>
      <w:sz w:val="20"/>
      <w:szCs w:val="20"/>
    </w:rPr>
  </w:style>
  <w:style w:type="character" w:customStyle="1" w:styleId="HeaderChar">
    <w:name w:val="Header Char"/>
    <w:basedOn w:val="DefaultParagraphFont"/>
    <w:link w:val="Header"/>
    <w:qFormat/>
    <w:rsid w:val="00455458"/>
    <w:rPr>
      <w:rFonts w:ascii="Times New Roman" w:eastAsia="Times New Roman" w:hAnsi="Times New Roman" w:cs="Times New Roman"/>
      <w:sz w:val="20"/>
      <w:szCs w:val="20"/>
    </w:rPr>
  </w:style>
  <w:style w:type="character" w:customStyle="1" w:styleId="TitleChar">
    <w:name w:val="Title Char"/>
    <w:basedOn w:val="DefaultParagraphFont"/>
    <w:link w:val="Title"/>
    <w:qFormat/>
    <w:rsid w:val="00455458"/>
    <w:rPr>
      <w:rFonts w:ascii="Times New Roman" w:eastAsia="Times New Roman" w:hAnsi="Times New Roman" w:cs="Times New Roman"/>
      <w:b/>
      <w:sz w:val="28"/>
      <w:szCs w:val="20"/>
    </w:rPr>
  </w:style>
  <w:style w:type="character" w:customStyle="1" w:styleId="BodyText3Char1">
    <w:name w:val="Body Text 3 Char1"/>
    <w:basedOn w:val="DefaultParagraphFont"/>
    <w:link w:val="BodyText3"/>
    <w:qFormat/>
    <w:rsid w:val="00455458"/>
    <w:rPr>
      <w:rFonts w:ascii="Times New Roman" w:eastAsia="Times New Roman" w:hAnsi="Times New Roman" w:cs="Times New Roman"/>
      <w:sz w:val="16"/>
      <w:szCs w:val="16"/>
    </w:rPr>
  </w:style>
  <w:style w:type="character" w:customStyle="1" w:styleId="BodyTextIndentChar1">
    <w:name w:val="Body Text Indent Char1"/>
    <w:basedOn w:val="DefaultParagraphFont"/>
    <w:link w:val="BodyTextIndent"/>
    <w:qFormat/>
    <w:rsid w:val="00455458"/>
    <w:rPr>
      <w:rFonts w:ascii="Times New Roman" w:eastAsia="Times New Roman" w:hAnsi="Times New Roman" w:cs="Times New Roman"/>
      <w:sz w:val="20"/>
      <w:szCs w:val="20"/>
    </w:rPr>
  </w:style>
  <w:style w:type="character" w:customStyle="1" w:styleId="BodyTextFirstIndent2Char1">
    <w:name w:val="Body Text First Indent 2 Char1"/>
    <w:basedOn w:val="BodyTextIndentChar1"/>
    <w:link w:val="BodyTextFirstIndent2"/>
    <w:qFormat/>
    <w:rsid w:val="00455458"/>
  </w:style>
  <w:style w:type="character" w:customStyle="1" w:styleId="BodyTextIndent2Char1">
    <w:name w:val="Body Text Indent 2 Char1"/>
    <w:basedOn w:val="DefaultParagraphFont"/>
    <w:link w:val="BodyTextIndent2"/>
    <w:qFormat/>
    <w:rsid w:val="00455458"/>
    <w:rPr>
      <w:rFonts w:ascii="Times New Roman" w:eastAsia="Times New Roman" w:hAnsi="Times New Roman" w:cs="Times New Roman"/>
      <w:sz w:val="20"/>
      <w:szCs w:val="20"/>
    </w:rPr>
  </w:style>
  <w:style w:type="character" w:customStyle="1" w:styleId="BodyTextIndent3Char1">
    <w:name w:val="Body Text Indent 3 Char1"/>
    <w:basedOn w:val="DefaultParagraphFont"/>
    <w:link w:val="BodyTextIndent3"/>
    <w:qFormat/>
    <w:rsid w:val="00455458"/>
    <w:rPr>
      <w:rFonts w:ascii="Times New Roman" w:eastAsia="Times New Roman" w:hAnsi="Times New Roman" w:cs="Times New Roman"/>
      <w:sz w:val="16"/>
      <w:szCs w:val="16"/>
    </w:rPr>
  </w:style>
  <w:style w:type="character" w:customStyle="1" w:styleId="ClosingChar1">
    <w:name w:val="Closing Char1"/>
    <w:basedOn w:val="DefaultParagraphFont"/>
    <w:link w:val="Closing"/>
    <w:qFormat/>
    <w:rsid w:val="00455458"/>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qFormat/>
    <w:rsid w:val="00455458"/>
    <w:rPr>
      <w:rFonts w:ascii="Times New Roman" w:eastAsia="Times New Roman" w:hAnsi="Times New Roman" w:cs="Times New Roman"/>
      <w:sz w:val="20"/>
      <w:szCs w:val="20"/>
    </w:rPr>
  </w:style>
  <w:style w:type="character" w:customStyle="1" w:styleId="CommentSubjectChar1">
    <w:name w:val="Comment Subject Char1"/>
    <w:basedOn w:val="CommentTextChar1"/>
    <w:link w:val="CommentSubject"/>
    <w:qFormat/>
    <w:rsid w:val="00455458"/>
    <w:rPr>
      <w:b/>
      <w:bCs/>
    </w:rPr>
  </w:style>
  <w:style w:type="character" w:customStyle="1" w:styleId="DateChar1">
    <w:name w:val="Date Char1"/>
    <w:basedOn w:val="DefaultParagraphFont"/>
    <w:link w:val="Date"/>
    <w:qFormat/>
    <w:rsid w:val="00455458"/>
    <w:rPr>
      <w:rFonts w:ascii="Times New Roman" w:eastAsia="Times New Roman" w:hAnsi="Times New Roman" w:cs="Times New Roman"/>
      <w:sz w:val="20"/>
      <w:szCs w:val="20"/>
    </w:rPr>
  </w:style>
  <w:style w:type="character" w:customStyle="1" w:styleId="DocumentMapChar1">
    <w:name w:val="Document Map Char1"/>
    <w:basedOn w:val="DefaultParagraphFont"/>
    <w:link w:val="DocumentMap"/>
    <w:qFormat/>
    <w:rsid w:val="00455458"/>
    <w:rPr>
      <w:rFonts w:ascii="Tahoma" w:eastAsia="Times New Roman" w:hAnsi="Tahoma" w:cs="Times New Roman"/>
      <w:sz w:val="16"/>
      <w:szCs w:val="16"/>
    </w:rPr>
  </w:style>
  <w:style w:type="character" w:customStyle="1" w:styleId="E-mailSignatureChar1">
    <w:name w:val="E-mail Signature Char1"/>
    <w:basedOn w:val="DefaultParagraphFont"/>
    <w:qFormat/>
    <w:rsid w:val="00455458"/>
    <w:rPr>
      <w:rFonts w:ascii="Times New Roman" w:eastAsia="Times New Roman" w:hAnsi="Times New Roman" w:cs="Times New Roman"/>
      <w:sz w:val="20"/>
      <w:szCs w:val="20"/>
    </w:rPr>
  </w:style>
  <w:style w:type="character" w:customStyle="1" w:styleId="EndnoteTextChar1">
    <w:name w:val="Endnote Text Char1"/>
    <w:basedOn w:val="DefaultParagraphFont"/>
    <w:link w:val="EndnoteText"/>
    <w:qFormat/>
    <w:rsid w:val="00455458"/>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qFormat/>
    <w:rsid w:val="00455458"/>
    <w:rPr>
      <w:rFonts w:ascii="Times New Roman" w:eastAsia="Times New Roman" w:hAnsi="Times New Roman" w:cs="Times New Roman"/>
      <w:sz w:val="20"/>
      <w:szCs w:val="20"/>
    </w:rPr>
  </w:style>
  <w:style w:type="character" w:customStyle="1" w:styleId="HTMLAddressChar1">
    <w:name w:val="HTML Address Char1"/>
    <w:basedOn w:val="DefaultParagraphFont"/>
    <w:link w:val="HTMLAddress"/>
    <w:qFormat/>
    <w:rsid w:val="00455458"/>
    <w:rPr>
      <w:rFonts w:ascii="Times New Roman" w:eastAsia="Times New Roman" w:hAnsi="Times New Roman" w:cs="Times New Roman"/>
      <w:i/>
      <w:iCs/>
      <w:sz w:val="20"/>
      <w:szCs w:val="20"/>
    </w:rPr>
  </w:style>
  <w:style w:type="character" w:customStyle="1" w:styleId="IntenseQuoteChar1">
    <w:name w:val="Intense Quote Char1"/>
    <w:basedOn w:val="DefaultParagraphFont"/>
    <w:link w:val="IntenseQuote"/>
    <w:qFormat/>
    <w:rsid w:val="00455458"/>
    <w:rPr>
      <w:rFonts w:ascii="Times New Roman" w:eastAsia="Times New Roman" w:hAnsi="Times New Roman" w:cs="Times New Roman"/>
      <w:b/>
      <w:bCs/>
      <w:i/>
      <w:iCs/>
      <w:color w:val="4F81BD"/>
      <w:sz w:val="20"/>
      <w:szCs w:val="20"/>
    </w:rPr>
  </w:style>
  <w:style w:type="character" w:customStyle="1" w:styleId="MacroTextChar1">
    <w:name w:val="Macro Text Char1"/>
    <w:basedOn w:val="DefaultParagraphFont"/>
    <w:link w:val="MacroText"/>
    <w:qFormat/>
    <w:rsid w:val="00455458"/>
    <w:rPr>
      <w:rFonts w:ascii="Consolas" w:eastAsia="Times New Roman" w:hAnsi="Consolas" w:cs="Times New Roman"/>
      <w:sz w:val="20"/>
      <w:szCs w:val="20"/>
    </w:rPr>
  </w:style>
  <w:style w:type="character" w:customStyle="1" w:styleId="MessageHeaderChar1">
    <w:name w:val="Message Header Char1"/>
    <w:basedOn w:val="DefaultParagraphFont"/>
    <w:link w:val="MessageHeader"/>
    <w:qFormat/>
    <w:rsid w:val="00455458"/>
    <w:rPr>
      <w:rFonts w:ascii="Cambria" w:eastAsia="Times New Roman" w:hAnsi="Cambria" w:cs="Times New Roman"/>
      <w:sz w:val="24"/>
      <w:szCs w:val="24"/>
      <w:shd w:val="clear" w:color="auto" w:fill="CCCCCC"/>
    </w:rPr>
  </w:style>
  <w:style w:type="character" w:customStyle="1" w:styleId="NoteHeadingChar1">
    <w:name w:val="Note Heading Char1"/>
    <w:basedOn w:val="DefaultParagraphFont"/>
    <w:link w:val="NoteHeading"/>
    <w:qFormat/>
    <w:rsid w:val="00455458"/>
    <w:rPr>
      <w:rFonts w:ascii="Times New Roman" w:eastAsia="Times New Roman" w:hAnsi="Times New Roman" w:cs="Times New Roman"/>
      <w:sz w:val="20"/>
      <w:szCs w:val="20"/>
    </w:rPr>
  </w:style>
  <w:style w:type="character" w:customStyle="1" w:styleId="PlainTextChar1">
    <w:name w:val="Plain Text Char1"/>
    <w:basedOn w:val="DefaultParagraphFont"/>
    <w:link w:val="PlainText"/>
    <w:qFormat/>
    <w:rsid w:val="00455458"/>
    <w:rPr>
      <w:rFonts w:ascii="Consolas" w:eastAsia="Times New Roman" w:hAnsi="Consolas" w:cs="Times New Roman"/>
      <w:sz w:val="21"/>
      <w:szCs w:val="21"/>
    </w:rPr>
  </w:style>
  <w:style w:type="character" w:customStyle="1" w:styleId="QuoteChar1">
    <w:name w:val="Quote Char1"/>
    <w:basedOn w:val="DefaultParagraphFont"/>
    <w:link w:val="Quote"/>
    <w:qFormat/>
    <w:rsid w:val="00455458"/>
    <w:rPr>
      <w:rFonts w:ascii="Times New Roman" w:eastAsia="Times New Roman" w:hAnsi="Times New Roman" w:cs="Times New Roman"/>
      <w:i/>
      <w:iCs/>
      <w:color w:val="000000"/>
      <w:sz w:val="20"/>
      <w:szCs w:val="20"/>
    </w:rPr>
  </w:style>
  <w:style w:type="character" w:customStyle="1" w:styleId="SalutationChar1">
    <w:name w:val="Salutation Char1"/>
    <w:basedOn w:val="DefaultParagraphFont"/>
    <w:link w:val="Salutation"/>
    <w:qFormat/>
    <w:rsid w:val="00455458"/>
    <w:rPr>
      <w:rFonts w:ascii="Times New Roman" w:eastAsia="Times New Roman" w:hAnsi="Times New Roman" w:cs="Times New Roman"/>
      <w:sz w:val="20"/>
      <w:szCs w:val="20"/>
    </w:rPr>
  </w:style>
  <w:style w:type="character" w:customStyle="1" w:styleId="SignatureChar1">
    <w:name w:val="Signature Char1"/>
    <w:basedOn w:val="DefaultParagraphFont"/>
    <w:link w:val="Signature"/>
    <w:qFormat/>
    <w:rsid w:val="00455458"/>
    <w:rPr>
      <w:rFonts w:ascii="Times New Roman" w:eastAsia="Times New Roman" w:hAnsi="Times New Roman" w:cs="Times New Roman"/>
      <w:sz w:val="20"/>
      <w:szCs w:val="20"/>
    </w:rPr>
  </w:style>
  <w:style w:type="character" w:customStyle="1" w:styleId="SubtitleChar1">
    <w:name w:val="Subtitle Char1"/>
    <w:basedOn w:val="DefaultParagraphFont"/>
    <w:link w:val="Subtitle"/>
    <w:qFormat/>
    <w:rsid w:val="00455458"/>
    <w:rPr>
      <w:rFonts w:ascii="Cambria" w:eastAsia="Times New Roman" w:hAnsi="Cambria" w:cs="Times New Roman"/>
      <w:i/>
      <w:iCs/>
      <w:color w:val="4F81BD"/>
      <w:spacing w:val="15"/>
      <w:sz w:val="24"/>
      <w:szCs w:val="24"/>
    </w:rPr>
  </w:style>
  <w:style w:type="character" w:customStyle="1" w:styleId="SIW-RefChar">
    <w:name w:val="SIW-Ref Char"/>
    <w:basedOn w:val="DefaultParagraphFont"/>
    <w:qFormat/>
    <w:rsid w:val="00455458"/>
    <w:rPr>
      <w:rFonts w:ascii="Times New Roman" w:eastAsia="CMS Y 10" w:hAnsi="Times New Roman"/>
      <w:sz w:val="20"/>
      <w:szCs w:val="20"/>
    </w:rPr>
  </w:style>
  <w:style w:type="character" w:customStyle="1" w:styleId="CritThnRefChar">
    <w:name w:val="CritThnRef Char"/>
    <w:basedOn w:val="DefaultParagraphFont"/>
    <w:link w:val="CritThnRef"/>
    <w:qFormat/>
    <w:rsid w:val="00455458"/>
    <w:rPr>
      <w:rFonts w:ascii="Garamond" w:hAnsi="Garamond"/>
      <w:sz w:val="20"/>
    </w:rPr>
  </w:style>
  <w:style w:type="character" w:styleId="Hyperlink">
    <w:name w:val="Hyperlink"/>
    <w:rsid w:val="002E71CC"/>
    <w:rPr>
      <w:color w:val="000080"/>
      <w:u w:val="single"/>
    </w:rPr>
  </w:style>
  <w:style w:type="paragraph" w:customStyle="1" w:styleId="Heading">
    <w:name w:val="Heading"/>
    <w:basedOn w:val="Normal"/>
    <w:next w:val="BodyText"/>
    <w:qFormat/>
    <w:rsid w:val="00455458"/>
    <w:pPr>
      <w:keepNext/>
      <w:spacing w:before="240" w:after="120" w:line="240" w:lineRule="auto"/>
      <w:jc w:val="left"/>
    </w:pPr>
    <w:rPr>
      <w:rFonts w:ascii="Liberation Sans" w:eastAsia="Source Han Sans CN" w:hAnsi="Liberation Sans" w:cs="Lohit Devanagari"/>
      <w:sz w:val="28"/>
      <w:szCs w:val="28"/>
    </w:rPr>
  </w:style>
  <w:style w:type="paragraph" w:styleId="BodyText">
    <w:name w:val="Body Text"/>
    <w:basedOn w:val="Normal"/>
    <w:link w:val="BodyTextChar"/>
    <w:unhideWhenUsed/>
    <w:rsid w:val="00C3417D"/>
    <w:pPr>
      <w:spacing w:after="120"/>
    </w:p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tabs>
        <w:tab w:val="left" w:pos="450"/>
      </w:tabs>
      <w:spacing w:before="0" w:line="240" w:lineRule="auto"/>
      <w:ind w:right="643"/>
    </w:pPr>
    <w:rPr>
      <w:color w:val="auto"/>
      <w:spacing w:val="2"/>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1"/>
      </w:numPr>
      <w:tabs>
        <w:tab w:val="left" w:pos="450"/>
      </w:tabs>
      <w:ind w:left="0" w:firstLine="0"/>
    </w:pPr>
    <w:rPr>
      <w:b/>
      <w:sz w:val="24"/>
      <w:szCs w:val="24"/>
    </w:rPr>
  </w:style>
  <w:style w:type="paragraph" w:customStyle="1" w:styleId="DanzH2">
    <w:name w:val="DanzH2"/>
    <w:basedOn w:val="ListParagraph"/>
    <w:link w:val="DanzH2Char"/>
    <w:qFormat/>
    <w:rsid w:val="00F00154"/>
    <w:pPr>
      <w:tabs>
        <w:tab w:val="left" w:pos="0"/>
        <w:tab w:val="left" w:pos="450"/>
      </w:tabs>
      <w:ind w:left="0"/>
    </w:pPr>
    <w:rPr>
      <w:b/>
    </w:rPr>
  </w:style>
  <w:style w:type="paragraph" w:customStyle="1" w:styleId="DanzSIW">
    <w:name w:val="DanzSIW"/>
    <w:basedOn w:val="BodyText"/>
    <w:link w:val="DanzSIWChar"/>
    <w:qFormat/>
    <w:rsid w:val="001B091D"/>
    <w:pPr>
      <w:spacing w:line="247" w:lineRule="auto"/>
      <w:ind w:left="476" w:right="103" w:hanging="360"/>
    </w:pPr>
  </w:style>
  <w:style w:type="paragraph" w:customStyle="1" w:styleId="DanzSIW-Refs">
    <w:name w:val="DanzSIW-Refs"/>
    <w:basedOn w:val="ListParagraph"/>
    <w:qFormat/>
    <w:rsid w:val="00346527"/>
    <w:pPr>
      <w:numPr>
        <w:numId w:val="2"/>
      </w:numPr>
      <w:tabs>
        <w:tab w:val="left" w:pos="540"/>
      </w:tabs>
      <w:spacing w:after="240" w:line="240" w:lineRule="auto"/>
    </w:p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paragraph" w:customStyle="1" w:styleId="Normal1">
    <w:name w:val="Normal1"/>
    <w:qFormat/>
    <w:rsid w:val="00E12E2B"/>
    <w:pPr>
      <w:spacing w:line="276" w:lineRule="auto"/>
    </w:pPr>
    <w:rPr>
      <w:rFonts w:ascii="Arial" w:eastAsia="Arial" w:hAnsi="Arial" w:cs="Arial"/>
      <w:color w:val="000000"/>
    </w:rPr>
  </w:style>
  <w:style w:type="paragraph" w:styleId="NormalWeb">
    <w:name w:val="Normal (Web)"/>
    <w:basedOn w:val="Normal"/>
    <w:unhideWhenUsed/>
    <w:qFormat/>
    <w:rsid w:val="00E12E2B"/>
    <w:pPr>
      <w:spacing w:beforeAutospacing="1" w:afterAutospacing="1" w:line="240" w:lineRule="auto"/>
      <w:jc w:val="left"/>
    </w:pPr>
    <w:rPr>
      <w:rFonts w:eastAsia="Arial" w:cs="Times New Roman"/>
      <w:sz w:val="24"/>
      <w:szCs w:val="24"/>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paragraph" w:customStyle="1" w:styleId="HeaderandFooter">
    <w:name w:val="Header and Footer"/>
    <w:basedOn w:val="Normal"/>
    <w:qFormat/>
    <w:rsid w:val="00846B0C"/>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ascii="Times New Roman" w:eastAsia="Times New Roman" w:hAnsi="Times New Roman" w:cs="Times New Roman"/>
      <w:bCs w:val="0"/>
      <w:caps/>
      <w:color w:val="auto"/>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ascii="Times New Roman" w:eastAsia="Times New Roman" w:hAnsi="Times New Roman" w:cs="Times New Roman"/>
      <w:caps/>
      <w:color w:val="auto"/>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rPr>
      <w:rFonts w:ascii="Times New Roman" w:eastAsia="Times New Roman" w:hAnsi="Times New Roman" w:cs="Times New Roman"/>
      <w:sz w:val="20"/>
      <w:szCs w:val="20"/>
    </w:rPr>
  </w:style>
  <w:style w:type="paragraph" w:styleId="Revision">
    <w:name w:val="Revision"/>
    <w:qFormat/>
    <w:rsid w:val="00455458"/>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paragraph" w:styleId="BodyTextFirstIndent2">
    <w:name w:val="Body Text First Indent 2"/>
    <w:basedOn w:val="BodyTextIndent"/>
    <w:link w:val="BodyTextFirstIndent2Char1"/>
    <w:qFormat/>
    <w:rsid w:val="00455458"/>
    <w:pPr>
      <w:spacing w:after="0"/>
      <w:ind w:firstLine="360"/>
    </w:pPr>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paragraph" w:styleId="CommentSubject">
    <w:name w:val="annotation subject"/>
    <w:basedOn w:val="CommentText"/>
    <w:next w:val="CommentText"/>
    <w:link w:val="CommentSubjectChar1"/>
    <w:qForma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paragraph" w:styleId="E-mailSignature">
    <w:name w:val="E-mail Signature"/>
    <w:basedOn w:val="Normal"/>
    <w:qFormat/>
    <w:rsid w:val="00455458"/>
    <w:pPr>
      <w:spacing w:line="240" w:lineRule="auto"/>
      <w:jc w:val="left"/>
    </w:pPr>
    <w:rPr>
      <w:rFonts w:eastAsia="Times New Roman" w:cs="Times New Roman"/>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paragraph" w:customStyle="1" w:styleId="StyleJustifiedLeft0cmHanging063cm">
    <w:name w:val="Style Justified Left:  0 cm Hanging:  0.63 cm"/>
    <w:basedOn w:val="Normal"/>
    <w:qFormat/>
    <w:rsid w:val="00455458"/>
    <w:pPr>
      <w:numPr>
        <w:numId w:val="3"/>
      </w:numPr>
      <w:spacing w:line="240" w:lineRule="auto"/>
    </w:pPr>
    <w:rPr>
      <w:rFonts w:eastAsia="Times New Roman" w:cs="Times New Roman"/>
      <w:szCs w:val="20"/>
    </w:rPr>
  </w:style>
  <w:style w:type="paragraph" w:customStyle="1" w:styleId="Refs-SIW">
    <w:name w:val="Refs-SIW"/>
    <w:basedOn w:val="StyleJustifiedLeft0cmHanging063cm"/>
    <w:qFormat/>
    <w:rsid w:val="00455458"/>
    <w:pPr>
      <w:tabs>
        <w:tab w:val="clear" w:pos="720"/>
        <w:tab w:val="left" w:pos="284"/>
      </w:tabs>
      <w:ind w:left="284" w:firstLine="0"/>
    </w:p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numbering" w:customStyle="1" w:styleId="Style1">
    <w:name w:val="Style1"/>
    <w:qFormat/>
    <w:rsid w:val="00455458"/>
  </w:style>
  <w:style w:type="table" w:styleId="TableGrid">
    <w:name w:val="Table Grid"/>
    <w:basedOn w:val="TableNormal"/>
    <w:uiPriority w:val="59"/>
    <w:rsid w:val="004554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3CDA51-4184-42A0-85C4-FBF99B8A6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2</cp:revision>
  <cp:lastPrinted>2021-11-02T01:47:00Z</cp:lastPrinted>
  <dcterms:created xsi:type="dcterms:W3CDTF">2021-11-19T18:32:00Z</dcterms:created>
  <dcterms:modified xsi:type="dcterms:W3CDTF">2021-11-19T18:32:00Z</dcterms:modified>
  <dc:language>en-US</dc:language>
</cp:coreProperties>
</file>