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Title: Ethical Considerations Surrounding the Use of </w:t>
      </w:r>
      <w:proofErr w:type="spellStart"/>
      <w:r w:rsidRPr="003C0DFF">
        <w:rPr>
          <w:rFonts w:ascii="Times New Roman" w:eastAsia="Times New Roman" w:hAnsi="Times New Roman" w:cs="Times New Roman"/>
          <w:sz w:val="24"/>
          <w:szCs w:val="24"/>
        </w:rPr>
        <w:t>ChatGPT</w:t>
      </w:r>
      <w:proofErr w:type="spellEnd"/>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Abstract</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This paper delves into the ethical implications associated with the utilization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a powerful language model developed by </w:t>
      </w:r>
      <w:proofErr w:type="spellStart"/>
      <w:r w:rsidRPr="003C0DFF">
        <w:rPr>
          <w:rFonts w:ascii="Times New Roman" w:eastAsia="Times New Roman" w:hAnsi="Times New Roman" w:cs="Times New Roman"/>
          <w:sz w:val="24"/>
          <w:szCs w:val="24"/>
        </w:rPr>
        <w:t>OpenAI</w:t>
      </w:r>
      <w:proofErr w:type="spellEnd"/>
      <w:r w:rsidRPr="003C0DFF">
        <w:rPr>
          <w:rFonts w:ascii="Times New Roman" w:eastAsia="Times New Roman" w:hAnsi="Times New Roman" w:cs="Times New Roman"/>
          <w:sz w:val="24"/>
          <w:szCs w:val="24"/>
        </w:rPr>
        <w:t xml:space="preserve">. While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has demonstrated remarkable capabilities in generating human-like text and facilitating communication, it raises several ethical concerns related to privacy, bias, and accountability. The paper explores these issues in depth, highlighting the importance of addressing them to ensure responsible and ethical deployment of artificial intelligence systems.</w:t>
      </w:r>
    </w:p>
    <w:p w:rsidR="003C0DFF" w:rsidRPr="003C0DFF" w:rsidRDefault="003C0DFF" w:rsidP="003C0DFF">
      <w:pPr>
        <w:numPr>
          <w:ilvl w:val="0"/>
          <w:numId w:val="1"/>
        </w:num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Introduction</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The advent of advanced language models such as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has revolutionized the way we interact with technology. These systems, powered by machine learning algorithms, have the potential to enhance communication, streamline processes, and contribute to various fields. However, the deployment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is not without its ethical challenges. This paper aims to analyze the ethical issues associated with the use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emphasizing the need for a thoughtful and responsible approach in its implementation.</w:t>
      </w:r>
    </w:p>
    <w:p w:rsidR="003C0DFF" w:rsidRPr="003C0DFF" w:rsidRDefault="003C0DFF" w:rsidP="003C0DFF">
      <w:pPr>
        <w:numPr>
          <w:ilvl w:val="0"/>
          <w:numId w:val="2"/>
        </w:num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Privacy Concerns</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One of the foremost ethical considerations when using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is the potential infringement on user privacy. As these models generate responses based on vast amounts of training data, there is a risk that sensitive information might be inadvertently disclosed. Conversations with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may involve personal details, and users may not be fully aware of the extent to which their data is processed. Striking a balance between providing a personalized experience and protecting user privacy is imperative to uphold ethical standards.</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Moreover, the storage and handling of conversational data pose challenges in terms of security. Ensuring robust encryption and adopting stringent data protection measures are essential to mitigate the risk of unauthorized access and data breaches. The ethical responsibility lies with developers and organizations to transparently communicate their data handling practices and prioritize the security of user information.</w:t>
      </w:r>
    </w:p>
    <w:p w:rsidR="003C0DFF" w:rsidRPr="003C0DFF" w:rsidRDefault="003C0DFF" w:rsidP="003C0DFF">
      <w:pPr>
        <w:numPr>
          <w:ilvl w:val="0"/>
          <w:numId w:val="3"/>
        </w:num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Bias in Language Models</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Another ethical concern associated with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is the potential reinforcement or amplification of biases present in the training data. Language models learn from diverse sources, including the internet, which may contain inherent biases reflecting societal norms and prejudices. Consequently,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may inadvertently generate biased or discriminatory responses, perpetuating stereotypes and reinforcing societal inequalities.</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To address this ethical issue, developers must implement strategies for mitigating bias in training data and fine-tuning processes. Regular audits and evaluations should be conducted to identify and rectify biased outputs. Furthermore, fostering diversity and inclusivity in the development </w:t>
      </w:r>
      <w:r w:rsidRPr="003C0DFF">
        <w:rPr>
          <w:rFonts w:ascii="Times New Roman" w:eastAsia="Times New Roman" w:hAnsi="Times New Roman" w:cs="Times New Roman"/>
          <w:sz w:val="24"/>
          <w:szCs w:val="24"/>
        </w:rPr>
        <w:lastRenderedPageBreak/>
        <w:t>teams can contribute to a more comprehensive understanding of potential biases and facilitate the creation of more ethical and unbiased language models.</w:t>
      </w:r>
    </w:p>
    <w:p w:rsidR="003C0DFF" w:rsidRPr="003C0DFF" w:rsidRDefault="003C0DFF" w:rsidP="003C0DFF">
      <w:pPr>
        <w:numPr>
          <w:ilvl w:val="0"/>
          <w:numId w:val="4"/>
        </w:num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Accountability and </w:t>
      </w:r>
      <w:proofErr w:type="spellStart"/>
      <w:r w:rsidRPr="003C0DFF">
        <w:rPr>
          <w:rFonts w:ascii="Times New Roman" w:eastAsia="Times New Roman" w:hAnsi="Times New Roman" w:cs="Times New Roman"/>
          <w:sz w:val="24"/>
          <w:szCs w:val="24"/>
        </w:rPr>
        <w:t>Explainability</w:t>
      </w:r>
      <w:proofErr w:type="spellEnd"/>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The lack of accountability and </w:t>
      </w:r>
      <w:proofErr w:type="spellStart"/>
      <w:r w:rsidRPr="003C0DFF">
        <w:rPr>
          <w:rFonts w:ascii="Times New Roman" w:eastAsia="Times New Roman" w:hAnsi="Times New Roman" w:cs="Times New Roman"/>
          <w:sz w:val="24"/>
          <w:szCs w:val="24"/>
        </w:rPr>
        <w:t>explainability</w:t>
      </w:r>
      <w:proofErr w:type="spellEnd"/>
      <w:r w:rsidRPr="003C0DFF">
        <w:rPr>
          <w:rFonts w:ascii="Times New Roman" w:eastAsia="Times New Roman" w:hAnsi="Times New Roman" w:cs="Times New Roman"/>
          <w:sz w:val="24"/>
          <w:szCs w:val="24"/>
        </w:rPr>
        <w:t xml:space="preserve"> in the decision-making processes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poses ethical challenges. When the model generates responses, it is often challenging to understand the rationale behind its decisions. This opacity raises concerns about accountability for incorrect or harmful outputs and limits the ability to address and rectify issues effectively.</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To enhance accountability, developers should prioritize building transparent and interpretable models. This involves providing users with insights into how the model operates and making efforts to clarify its decision-making processes. Additionally, establishing clear guidelines for the responsible use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and mechanisms for user feedback can contribute to accountability and continuous improvement.</w:t>
      </w:r>
    </w:p>
    <w:p w:rsidR="003C0DFF" w:rsidRPr="003C0DFF" w:rsidRDefault="003C0DFF" w:rsidP="003C0DFF">
      <w:pPr>
        <w:numPr>
          <w:ilvl w:val="0"/>
          <w:numId w:val="5"/>
        </w:num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Conclusion</w:t>
      </w:r>
    </w:p>
    <w:p w:rsidR="003C0DFF" w:rsidRPr="003C0DFF" w:rsidRDefault="003C0DFF" w:rsidP="003C0DFF">
      <w:pPr>
        <w:spacing w:before="100" w:beforeAutospacing="1" w:after="100" w:afterAutospacing="1"/>
        <w:rPr>
          <w:rFonts w:ascii="Times New Roman" w:eastAsia="Times New Roman" w:hAnsi="Times New Roman" w:cs="Times New Roman"/>
          <w:sz w:val="24"/>
          <w:szCs w:val="24"/>
        </w:rPr>
      </w:pPr>
      <w:r w:rsidRPr="003C0DFF">
        <w:rPr>
          <w:rFonts w:ascii="Times New Roman" w:eastAsia="Times New Roman" w:hAnsi="Times New Roman" w:cs="Times New Roman"/>
          <w:sz w:val="24"/>
          <w:szCs w:val="24"/>
        </w:rPr>
        <w:t xml:space="preserve">In conclusion, the use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presents both unprecedented opportunities and ethical challenges. Privacy concerns, biases in language models, and issues related to accountability and </w:t>
      </w:r>
      <w:proofErr w:type="spellStart"/>
      <w:r w:rsidRPr="003C0DFF">
        <w:rPr>
          <w:rFonts w:ascii="Times New Roman" w:eastAsia="Times New Roman" w:hAnsi="Times New Roman" w:cs="Times New Roman"/>
          <w:sz w:val="24"/>
          <w:szCs w:val="24"/>
        </w:rPr>
        <w:t>explainability</w:t>
      </w:r>
      <w:proofErr w:type="spellEnd"/>
      <w:r w:rsidRPr="003C0DFF">
        <w:rPr>
          <w:rFonts w:ascii="Times New Roman" w:eastAsia="Times New Roman" w:hAnsi="Times New Roman" w:cs="Times New Roman"/>
          <w:sz w:val="24"/>
          <w:szCs w:val="24"/>
        </w:rPr>
        <w:t xml:space="preserve"> are critical aspects that demand attention. Addressing these ethical considerations is imperative for ensuring the responsible and ethical deployment of artificial intelligence systems. By prioritizing transparency, user privacy, and bias mitigation, developers and organizations can harness the potential of </w:t>
      </w:r>
      <w:proofErr w:type="spellStart"/>
      <w:r w:rsidRPr="003C0DFF">
        <w:rPr>
          <w:rFonts w:ascii="Times New Roman" w:eastAsia="Times New Roman" w:hAnsi="Times New Roman" w:cs="Times New Roman"/>
          <w:sz w:val="24"/>
          <w:szCs w:val="24"/>
        </w:rPr>
        <w:t>ChatGPT</w:t>
      </w:r>
      <w:proofErr w:type="spellEnd"/>
      <w:r w:rsidRPr="003C0DFF">
        <w:rPr>
          <w:rFonts w:ascii="Times New Roman" w:eastAsia="Times New Roman" w:hAnsi="Times New Roman" w:cs="Times New Roman"/>
          <w:sz w:val="24"/>
          <w:szCs w:val="24"/>
        </w:rPr>
        <w:t xml:space="preserve"> while upholding ethical standards in the rapidly evolving landscape of artificial intelligence.</w:t>
      </w:r>
    </w:p>
    <w:p w:rsidR="0060554F" w:rsidRDefault="0060554F"/>
    <w:sectPr w:rsidR="0060554F" w:rsidSect="00605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E7A"/>
    <w:multiLevelType w:val="multilevel"/>
    <w:tmpl w:val="0DDC2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67307"/>
    <w:multiLevelType w:val="multilevel"/>
    <w:tmpl w:val="33EA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E582D"/>
    <w:multiLevelType w:val="multilevel"/>
    <w:tmpl w:val="DC02E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14062"/>
    <w:multiLevelType w:val="multilevel"/>
    <w:tmpl w:val="6238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285EDA"/>
    <w:multiLevelType w:val="multilevel"/>
    <w:tmpl w:val="53D44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C0DFF"/>
    <w:rsid w:val="000966E4"/>
    <w:rsid w:val="003C0DFF"/>
    <w:rsid w:val="004D247C"/>
    <w:rsid w:val="0060554F"/>
    <w:rsid w:val="00B26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C9"/>
    <w:pPr>
      <w:spacing w:after="0" w:line="240" w:lineRule="auto"/>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DF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7445005">
      <w:bodyDiv w:val="1"/>
      <w:marLeft w:val="0"/>
      <w:marRight w:val="0"/>
      <w:marTop w:val="0"/>
      <w:marBottom w:val="0"/>
      <w:divBdr>
        <w:top w:val="none" w:sz="0" w:space="0" w:color="auto"/>
        <w:left w:val="none" w:sz="0" w:space="0" w:color="auto"/>
        <w:bottom w:val="none" w:sz="0" w:space="0" w:color="auto"/>
        <w:right w:val="none" w:sz="0" w:space="0" w:color="auto"/>
      </w:divBdr>
      <w:divsChild>
        <w:div w:id="1750738085">
          <w:marLeft w:val="0"/>
          <w:marRight w:val="0"/>
          <w:marTop w:val="0"/>
          <w:marBottom w:val="0"/>
          <w:divBdr>
            <w:top w:val="none" w:sz="0" w:space="0" w:color="auto"/>
            <w:left w:val="none" w:sz="0" w:space="0" w:color="auto"/>
            <w:bottom w:val="none" w:sz="0" w:space="0" w:color="auto"/>
            <w:right w:val="none" w:sz="0" w:space="0" w:color="auto"/>
          </w:divBdr>
          <w:divsChild>
            <w:div w:id="171647845">
              <w:marLeft w:val="0"/>
              <w:marRight w:val="0"/>
              <w:marTop w:val="0"/>
              <w:marBottom w:val="0"/>
              <w:divBdr>
                <w:top w:val="none" w:sz="0" w:space="0" w:color="auto"/>
                <w:left w:val="none" w:sz="0" w:space="0" w:color="auto"/>
                <w:bottom w:val="none" w:sz="0" w:space="0" w:color="auto"/>
                <w:right w:val="none" w:sz="0" w:space="0" w:color="auto"/>
              </w:divBdr>
              <w:divsChild>
                <w:div w:id="12340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1</cp:revision>
  <dcterms:created xsi:type="dcterms:W3CDTF">2024-02-12T13:24:00Z</dcterms:created>
  <dcterms:modified xsi:type="dcterms:W3CDTF">2024-02-12T14:17:00Z</dcterms:modified>
</cp:coreProperties>
</file>